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84" w:rsidRPr="00BB5872" w:rsidRDefault="00D914FD" w:rsidP="00BB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42pt">
            <v:imagedata r:id="rId8" o:title="титульный 001"/>
          </v:shape>
        </w:pict>
      </w:r>
      <w:r w:rsidR="00BB7F84" w:rsidRPr="00BB5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378C9" w:rsidRDefault="0098748A" w:rsidP="002F48D8">
      <w:pPr>
        <w:pStyle w:val="a3"/>
        <w:keepNext/>
        <w:numPr>
          <w:ilvl w:val="0"/>
          <w:numId w:val="11"/>
        </w:num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2F48D8" w:rsidRPr="002F48D8" w:rsidRDefault="002F48D8" w:rsidP="002F48D8">
      <w:pPr>
        <w:pStyle w:val="a3"/>
        <w:keepNext/>
        <w:spacing w:after="0" w:line="360" w:lineRule="auto"/>
        <w:ind w:left="85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6A" w:rsidRPr="002F48D8" w:rsidRDefault="0033156A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9378C9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индивидуальном проекте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8C9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 условия, порядок, содержание,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</w:t>
      </w:r>
      <w:r w:rsidR="0034439B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</w:t>
      </w:r>
      <w:r w:rsidR="009378C9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4439B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над индивидуальным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и особенности оценки индивидуального проекта.</w:t>
      </w:r>
    </w:p>
    <w:p w:rsidR="009378C9" w:rsidRPr="002F48D8" w:rsidRDefault="009378C9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с:</w:t>
      </w:r>
    </w:p>
    <w:p w:rsidR="009378C9" w:rsidRPr="002F48D8" w:rsidRDefault="009378C9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 №273-ФЗ «Об образовании в Российской Федерации»;</w:t>
      </w:r>
    </w:p>
    <w:p w:rsidR="009378C9" w:rsidRPr="002F48D8" w:rsidRDefault="009378C9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Федеральными государственными образовательными стандартами среднего профессионального образования;</w:t>
      </w:r>
    </w:p>
    <w:p w:rsidR="007601E9" w:rsidRPr="00312BAC" w:rsidRDefault="009378C9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12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7601E9" w:rsidRPr="00312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Pr="00312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екомендаци</w:t>
      </w:r>
      <w:r w:rsidR="007601E9" w:rsidRPr="00312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ями</w:t>
      </w:r>
      <w:r w:rsidRPr="00312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организации получения среднего общего  образования в пределах освоения образовательных программ среднего профессионального 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Минобрнауки России от 17.03.2015 №06-259) </w:t>
      </w:r>
    </w:p>
    <w:p w:rsidR="009378C9" w:rsidRPr="002F48D8" w:rsidRDefault="009378C9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является обязательным для исполнения.</w:t>
      </w:r>
    </w:p>
    <w:p w:rsidR="0033156A" w:rsidRPr="002F48D8" w:rsidRDefault="0033156A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индивидуального проекта </w:t>
      </w:r>
      <w:r w:rsidR="007601E9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1 курсе студент</w:t>
      </w:r>
      <w:r w:rsidR="00D3395F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601E9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</w:t>
      </w:r>
      <w:r w:rsidR="00D3395F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601E9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r w:rsidR="00536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 (</w:t>
      </w:r>
      <w:r w:rsidR="007601E9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классов) и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для каждого обучающегося.</w:t>
      </w:r>
    </w:p>
    <w:p w:rsidR="00FC30FC" w:rsidRDefault="0033156A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12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Индивидуальный проект представляет собой учебный п</w:t>
      </w:r>
      <w:r w:rsidR="0034439B" w:rsidRPr="00312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роект, выполняемый обучающимся в рамках</w:t>
      </w:r>
      <w:r w:rsidRPr="00312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36D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профильных </w:t>
      </w:r>
      <w:r w:rsidRPr="00312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учебных дисциплин</w:t>
      </w:r>
      <w:r w:rsidR="0034439B" w:rsidRPr="00312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предусмотренных учебным планом</w:t>
      </w:r>
      <w:r w:rsidR="00FC30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: </w:t>
      </w:r>
    </w:p>
    <w:p w:rsidR="00FC30FC" w:rsidRDefault="00FC30FC" w:rsidP="00536D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 для технологического </w:t>
      </w:r>
      <w:r w:rsidR="00536D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профиля обучения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дисциплинам «физика» и «информатика»;</w:t>
      </w:r>
    </w:p>
    <w:p w:rsidR="00536DE6" w:rsidRDefault="00FC30FC" w:rsidP="00536D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для социально-экономического </w:t>
      </w:r>
      <w:r w:rsidR="00536D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профиля обучения: </w:t>
      </w:r>
    </w:p>
    <w:p w:rsidR="00536DE6" w:rsidRDefault="00536DE6" w:rsidP="00536DE6">
      <w:pPr>
        <w:spacing w:after="0" w:line="360" w:lineRule="auto"/>
        <w:ind w:firstLine="1843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укрупненная группа специальностей 38.00.00 «Экономика и управление» </w:t>
      </w:r>
      <w:r w:rsidR="00FC30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дисциплинам «экономика» и «информатика»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</w:t>
      </w:r>
      <w:r w:rsidR="00FC30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FC30FC" w:rsidRDefault="00536DE6" w:rsidP="00536DE6">
      <w:pPr>
        <w:spacing w:after="0" w:line="360" w:lineRule="auto"/>
        <w:ind w:firstLine="1843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- укрупненная группа специальностей 40.00.00 «Юриспруденция»</w:t>
      </w:r>
      <w:r w:rsidR="00FC30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«право» и «информатика».</w:t>
      </w:r>
    </w:p>
    <w:p w:rsidR="00FC30FC" w:rsidRDefault="00FC30FC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Примерные темы индивидуальных проектов приводятся в рабочих программах </w:t>
      </w:r>
      <w:r w:rsidR="00536D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профильных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учебных дисциплин.</w:t>
      </w:r>
    </w:p>
    <w:p w:rsidR="0033156A" w:rsidRDefault="00FC30FC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</w:t>
      </w:r>
      <w:r w:rsidR="0033156A" w:rsidRPr="00312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ель</w:t>
      </w:r>
      <w:r w:rsidR="0034439B" w:rsidRPr="00312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выполнения индивидуального проекта является </w:t>
      </w:r>
      <w:r w:rsidR="0034439B" w:rsidRPr="00312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демонстраци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 w:rsidR="0034439B" w:rsidRPr="00312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личных</w:t>
      </w:r>
      <w:r w:rsidR="0034439B" w:rsidRPr="00312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достижений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студента </w:t>
      </w:r>
      <w:r w:rsidR="0033156A" w:rsidRPr="00312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самостоятельном освоении содержания и методов избранных областей знаний и/и</w:t>
      </w:r>
      <w:r w:rsidR="0034439B" w:rsidRPr="00312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ли видов </w:t>
      </w:r>
      <w:r w:rsidR="0033156A" w:rsidRPr="00312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деятельности и способность проектировать и осуществлять целесообразную и результативную деятельность (учебно-познавательную, </w:t>
      </w:r>
      <w:r w:rsidR="0034439B" w:rsidRPr="00312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социальную</w:t>
      </w:r>
      <w:r w:rsidR="0033156A" w:rsidRPr="00312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).</w:t>
      </w:r>
    </w:p>
    <w:p w:rsidR="00FC30FC" w:rsidRPr="00312BAC" w:rsidRDefault="00FC30FC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Руководителями индивидуальных проектов являются преподаватели </w:t>
      </w:r>
      <w:r w:rsidR="00536D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учебных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дисциплин, по которым предусмотрен индивидуальный проект.</w:t>
      </w:r>
    </w:p>
    <w:p w:rsidR="0033156A" w:rsidRPr="002F48D8" w:rsidRDefault="0033156A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я</w:t>
      </w:r>
      <w:r w:rsidR="008B4B67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локальным актом техникума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</w:t>
      </w:r>
      <w:r w:rsidR="0034439B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аботанным с целью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принципов и особенностей организации работы</w:t>
      </w:r>
      <w:r w:rsidR="0034439B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индивидуальным проектом в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реализации Федерального государственного образ</w:t>
      </w:r>
      <w:r w:rsidR="0034439B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овательного стандарта среднего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(ФГОС СОО) в пределах программ подготовки сп</w:t>
      </w:r>
      <w:r w:rsidR="0034439B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ециалистов среднего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 (ППССЗ).</w:t>
      </w:r>
    </w:p>
    <w:p w:rsidR="0033156A" w:rsidRPr="002F48D8" w:rsidRDefault="0033156A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утверждается</w:t>
      </w:r>
      <w:r w:rsidR="008B4B67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техникума и </w:t>
      </w:r>
      <w:r w:rsidR="007601E9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согласовывается</w:t>
      </w:r>
      <w:r w:rsidR="008B4B67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Методического совета техникума, </w:t>
      </w:r>
      <w:r w:rsidR="0034439B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имеющим право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в него свои изменения и дополнения.</w:t>
      </w:r>
    </w:p>
    <w:p w:rsidR="00BB5872" w:rsidRDefault="00BB587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3156A" w:rsidRPr="002F48D8" w:rsidRDefault="002F48D8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33156A"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организации работы над индивидуальным проектом</w:t>
      </w:r>
    </w:p>
    <w:p w:rsidR="0034439B" w:rsidRPr="002F48D8" w:rsidRDefault="0034439B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6A" w:rsidRPr="00A74489" w:rsidRDefault="0033156A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744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обучающихся</w:t>
      </w:r>
      <w:r w:rsidR="0034439B" w:rsidRPr="00A744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ф</w:t>
      </w:r>
      <w:r w:rsidRPr="00A744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ормирование общих компетенций, под кот</w:t>
      </w:r>
      <w:r w:rsidR="0034439B" w:rsidRPr="00A744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орыми в современной педагогике </w:t>
      </w:r>
      <w:r w:rsidRPr="00A744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понимаются комплексные свойства личности, включающие в</w:t>
      </w:r>
      <w:r w:rsidR="0034439B" w:rsidRPr="00A744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заимосвязанные знания, умения, </w:t>
      </w:r>
      <w:r w:rsidRPr="00A744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ценности, а также готовность мобилизовать их в необходимой ситуации. </w:t>
      </w:r>
    </w:p>
    <w:p w:rsidR="0033156A" w:rsidRPr="002F48D8" w:rsidRDefault="0033156A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преподавателей</w:t>
      </w:r>
      <w:r w:rsidR="0034439B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недрение новых педагогических технологий в учебно-воспитательный процесс </w:t>
      </w:r>
      <w:r w:rsidR="00BC2FBF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познавательных навыков обуч</w:t>
      </w:r>
      <w:r w:rsidR="00BC2FBF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ающихся, умений самостоятельно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свои знания, ориентироваться в информацио</w:t>
      </w:r>
      <w:r w:rsidR="00BC2FBF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пространстве, развития их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критического мышления, умения увидеть, сформулировать и решить проблему.</w:t>
      </w:r>
    </w:p>
    <w:p w:rsidR="002F48D8" w:rsidRDefault="002F48D8" w:rsidP="002F48D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72" w:rsidRDefault="00BB587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B4B67" w:rsidRPr="002F48D8" w:rsidRDefault="002F48D8" w:rsidP="00426D6D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 </w:t>
      </w:r>
      <w:r w:rsidR="00262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01E9"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Сущность, тип проектной деятельности, п</w:t>
      </w:r>
      <w:r w:rsidR="008B4B67"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и содержание работы по индивидуальному проекту</w:t>
      </w:r>
    </w:p>
    <w:p w:rsidR="008B4B67" w:rsidRPr="002F48D8" w:rsidRDefault="008B4B67" w:rsidP="002F48D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D6D" w:rsidRPr="00426D6D" w:rsidRDefault="00426D6D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Сущность проектной деятельности</w:t>
      </w:r>
    </w:p>
    <w:p w:rsidR="00426D6D" w:rsidRDefault="00426D6D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1E9" w:rsidRPr="002F48D8" w:rsidRDefault="007601E9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</w:t>
      </w:r>
      <w:r w:rsidRPr="002F4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конкретного запланированного результата – продукта, обладающего определенными свойствами и который необходим для конкретного использования. </w:t>
      </w:r>
    </w:p>
    <w:p w:rsidR="00426D6D" w:rsidRDefault="00426D6D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67" w:rsidRDefault="008B4B67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628C2"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 темы</w:t>
      </w:r>
    </w:p>
    <w:p w:rsidR="00426D6D" w:rsidRPr="00426D6D" w:rsidRDefault="00426D6D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B67" w:rsidRPr="002F48D8" w:rsidRDefault="001B5912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сами выбирают тему проекта либо из перечня предлагаемых тем, либо формулируют ее сами, во взаимод</w:t>
      </w:r>
      <w:r w:rsid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ействии с руководителем проекта.</w:t>
      </w:r>
    </w:p>
    <w:p w:rsidR="00FA1B23" w:rsidRPr="002F48D8" w:rsidRDefault="001B5912" w:rsidP="006C1BF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проекта должна быть утверждена заместителем директора по учебн</w:t>
      </w:r>
      <w:r w:rsid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работе техникума.</w:t>
      </w:r>
    </w:p>
    <w:p w:rsidR="00894397" w:rsidRDefault="00894397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1E9" w:rsidRDefault="001B5912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26D6D"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01E9"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</w:t>
      </w:r>
      <w:r w:rsidR="006C1BFE"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601E9"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</w:p>
    <w:p w:rsidR="00426D6D" w:rsidRPr="00426D6D" w:rsidRDefault="00426D6D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4253"/>
      </w:tblGrid>
      <w:tr w:rsidR="001B5912" w:rsidRPr="002F48D8" w:rsidTr="00CF3D0C">
        <w:trPr>
          <w:trHeight w:val="651"/>
        </w:trPr>
        <w:tc>
          <w:tcPr>
            <w:tcW w:w="2660" w:type="dxa"/>
          </w:tcPr>
          <w:p w:rsidR="001B5912" w:rsidRPr="002F48D8" w:rsidRDefault="001B5912" w:rsidP="007F56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2551" w:type="dxa"/>
          </w:tcPr>
          <w:p w:rsidR="001B5912" w:rsidRPr="002F48D8" w:rsidRDefault="001B5912" w:rsidP="007F56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4253" w:type="dxa"/>
          </w:tcPr>
          <w:p w:rsidR="001B5912" w:rsidRPr="002F48D8" w:rsidRDefault="001B5912" w:rsidP="006C1B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Проектный продукт (примеры)</w:t>
            </w:r>
          </w:p>
        </w:tc>
      </w:tr>
      <w:tr w:rsidR="001B5912" w:rsidRPr="002F48D8" w:rsidTr="00CF3D0C">
        <w:tc>
          <w:tcPr>
            <w:tcW w:w="2660" w:type="dxa"/>
          </w:tcPr>
          <w:p w:rsidR="001B5912" w:rsidRPr="002F48D8" w:rsidRDefault="001B5912" w:rsidP="007F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</w:t>
            </w:r>
          </w:p>
        </w:tc>
        <w:tc>
          <w:tcPr>
            <w:tcW w:w="2551" w:type="dxa"/>
          </w:tcPr>
          <w:p w:rsidR="001B5912" w:rsidRPr="002F48D8" w:rsidRDefault="001B5912" w:rsidP="007F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каком-либо объекте, явлении</w:t>
            </w:r>
          </w:p>
        </w:tc>
        <w:tc>
          <w:tcPr>
            <w:tcW w:w="4253" w:type="dxa"/>
            <w:vMerge w:val="restart"/>
          </w:tcPr>
          <w:p w:rsidR="001B5912" w:rsidRPr="002F48D8" w:rsidRDefault="001B5912" w:rsidP="007F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данных социологического опроса, бизнес-план,  буклет, видеоролик, видеофильм, эссе, обзорные материалы, отчёты о проведённых исследованиях, стендовый доклад, мультимедийный продукт, выставка,</w:t>
            </w:r>
            <w:r w:rsidR="006C1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газета, </w:t>
            </w:r>
            <w:r w:rsidR="004B26C8" w:rsidRPr="002F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журнал, стр</w:t>
            </w:r>
            <w:r w:rsidR="006C1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аница в социальных сетях, игра, коллекция, </w:t>
            </w:r>
            <w:r w:rsidR="004B26C8" w:rsidRPr="002F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компьютерная анимация, макет, модель, оформление кабинета, пакет рекомендаций, презентация </w:t>
            </w:r>
            <w:r w:rsidR="004B26C8" w:rsidRPr="002F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PowerPoint, публикация, путеводитель, справочник, стендовый доклад, сценарий, статья, серия иллюстраций, тест, учебное пособие, чертеж,  </w:t>
            </w:r>
            <w:r w:rsidRPr="002F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r w:rsidR="004B26C8" w:rsidRPr="002F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ртуальная экскурсия; Webсайт;  социальный или </w:t>
            </w:r>
            <w:r w:rsidRPr="002F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интерактивный плакат</w:t>
            </w:r>
            <w:r w:rsidR="007601E9" w:rsidRPr="002F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квест, викторина, конструкция, механизм</w:t>
            </w:r>
            <w:r w:rsidR="00CF3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1B5912" w:rsidRPr="002F48D8" w:rsidTr="00CF3D0C">
        <w:tc>
          <w:tcPr>
            <w:tcW w:w="2660" w:type="dxa"/>
          </w:tcPr>
          <w:p w:rsidR="001B5912" w:rsidRPr="002F48D8" w:rsidRDefault="001B5912" w:rsidP="007F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Исследовательский</w:t>
            </w:r>
          </w:p>
        </w:tc>
        <w:tc>
          <w:tcPr>
            <w:tcW w:w="2551" w:type="dxa"/>
          </w:tcPr>
          <w:p w:rsidR="001B5912" w:rsidRPr="002F48D8" w:rsidRDefault="001B5912" w:rsidP="007F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какой-либо проблемы, доказательство или опровержение какой-либо гипотезы</w:t>
            </w:r>
          </w:p>
        </w:tc>
        <w:tc>
          <w:tcPr>
            <w:tcW w:w="4253" w:type="dxa"/>
            <w:vMerge/>
          </w:tcPr>
          <w:p w:rsidR="001B5912" w:rsidRPr="002F48D8" w:rsidRDefault="001B5912" w:rsidP="002F48D8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912" w:rsidRPr="002F48D8" w:rsidTr="00CF3D0C">
        <w:tc>
          <w:tcPr>
            <w:tcW w:w="2660" w:type="dxa"/>
          </w:tcPr>
          <w:p w:rsidR="001B5912" w:rsidRPr="002F48D8" w:rsidRDefault="001B5912" w:rsidP="007F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Практико-ориентированный, продукционный</w:t>
            </w:r>
          </w:p>
        </w:tc>
        <w:tc>
          <w:tcPr>
            <w:tcW w:w="2551" w:type="dxa"/>
          </w:tcPr>
          <w:p w:rsidR="001B5912" w:rsidRPr="002F48D8" w:rsidRDefault="001B5912" w:rsidP="007F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проблемы, практической </w:t>
            </w:r>
            <w:r w:rsidRPr="002F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задачи, воплощение в практику какой-то идеи</w:t>
            </w:r>
          </w:p>
        </w:tc>
        <w:tc>
          <w:tcPr>
            <w:tcW w:w="4253" w:type="dxa"/>
            <w:vMerge/>
          </w:tcPr>
          <w:p w:rsidR="001B5912" w:rsidRPr="002F48D8" w:rsidRDefault="001B5912" w:rsidP="002F48D8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912" w:rsidRPr="002F48D8" w:rsidTr="00CF3D0C">
        <w:tc>
          <w:tcPr>
            <w:tcW w:w="2660" w:type="dxa"/>
          </w:tcPr>
          <w:p w:rsidR="001B5912" w:rsidRPr="002F48D8" w:rsidRDefault="001B5912" w:rsidP="007F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Социальный проект</w:t>
            </w:r>
          </w:p>
        </w:tc>
        <w:tc>
          <w:tcPr>
            <w:tcW w:w="2551" w:type="dxa"/>
          </w:tcPr>
          <w:p w:rsidR="001B5912" w:rsidRPr="002F48D8" w:rsidRDefault="001B5912" w:rsidP="007F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 на повышение гражданской активности обучающихся и населения</w:t>
            </w:r>
          </w:p>
        </w:tc>
        <w:tc>
          <w:tcPr>
            <w:tcW w:w="4253" w:type="dxa"/>
            <w:vMerge/>
          </w:tcPr>
          <w:p w:rsidR="001B5912" w:rsidRPr="002F48D8" w:rsidRDefault="001B5912" w:rsidP="002F48D8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5912" w:rsidRPr="002F48D8" w:rsidRDefault="001B5912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12" w:rsidRPr="00426D6D" w:rsidRDefault="005D26B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r w:rsidR="00FA1B23"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индивидуальным проектом</w:t>
      </w:r>
    </w:p>
    <w:p w:rsidR="00426D6D" w:rsidRDefault="00426D6D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BF" w:rsidRPr="006C1BFE" w:rsidRDefault="005D26B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проектов</w:t>
      </w:r>
    </w:p>
    <w:p w:rsidR="005D26BF" w:rsidRPr="002F48D8" w:rsidRDefault="005D26B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координатора всех проектов выступает заместитель директора по учебной работе. В задачу координатора входит:</w:t>
      </w:r>
    </w:p>
    <w:p w:rsidR="005D26BF" w:rsidRPr="002F48D8" w:rsidRDefault="005D26B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консультаций и оказание помощи преподавателям в ходе выполнения проектов. Контроль своевременности выполнения этапов проектов преподавателями;</w:t>
      </w:r>
    </w:p>
    <w:p w:rsidR="005D26BF" w:rsidRPr="002F48D8" w:rsidRDefault="005D26B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6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мониторинга качества обученности студентов.</w:t>
      </w:r>
    </w:p>
    <w:p w:rsidR="005D26BF" w:rsidRPr="006C1BFE" w:rsidRDefault="005D26B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проектов</w:t>
      </w:r>
    </w:p>
    <w:p w:rsidR="008B4B67" w:rsidRPr="006C1BFE" w:rsidRDefault="005D26BF" w:rsidP="006C1BF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проектов выступают преподаватели, ведущие проектную деятельность по </w:t>
      </w:r>
      <w:r w:rsidR="006316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дисциплине, </w:t>
      </w:r>
      <w:r w:rsidR="0063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которой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</w:t>
      </w:r>
      <w:r w:rsidR="006316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работы над проектом обучающийся под контролем руководителя планирует </w:t>
      </w:r>
      <w:r w:rsidR="00336421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выполняет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деятельнос</w:t>
      </w:r>
      <w:r w:rsid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 этапам проекта.</w:t>
      </w:r>
    </w:p>
    <w:p w:rsidR="00426D6D" w:rsidRDefault="00426D6D" w:rsidP="002F48D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6A" w:rsidRDefault="002628C2" w:rsidP="002F48D8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="005D26BF"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56A"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</w:t>
      </w:r>
    </w:p>
    <w:p w:rsidR="00426D6D" w:rsidRPr="00426D6D" w:rsidRDefault="00426D6D" w:rsidP="002F48D8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6A" w:rsidRPr="002F48D8" w:rsidRDefault="0033156A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Поисковый этап:</w:t>
      </w:r>
    </w:p>
    <w:p w:rsidR="0033156A" w:rsidRPr="002F48D8" w:rsidRDefault="00BC2FB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156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темы проекта</w:t>
      </w:r>
      <w:r w:rsid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FBF" w:rsidRPr="002F48D8" w:rsidRDefault="00BC2FB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и анализ проблемы</w:t>
      </w:r>
      <w:r w:rsid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56A" w:rsidRPr="002F48D8" w:rsidRDefault="00BC2FB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3156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156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цели проекта</w:t>
      </w:r>
      <w:r w:rsid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56A" w:rsidRPr="002F48D8" w:rsidRDefault="0033156A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Аналитический этап:</w:t>
      </w:r>
    </w:p>
    <w:p w:rsidR="0033156A" w:rsidRPr="002F48D8" w:rsidRDefault="00BC2FB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156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и изучение информации</w:t>
      </w:r>
      <w:r w:rsid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FBF" w:rsidRPr="002F48D8" w:rsidRDefault="00BC2FB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56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имеющейся информации</w:t>
      </w:r>
      <w:r w:rsid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FBF" w:rsidRPr="002F48D8" w:rsidRDefault="00BC2FB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оптимального способа достижения цели проекта (анализ альтернативных решений), построение алгоритма деятельности</w:t>
      </w:r>
      <w:r w:rsid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FBF" w:rsidRPr="006C1BFE" w:rsidRDefault="00BC2FB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C1B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6C1BFE" w:rsidRPr="006C1B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Pr="006C1B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оставление плана реализации проекта: пошаговое планирование работ</w:t>
      </w:r>
      <w:r w:rsidR="006C1BFE" w:rsidRPr="006C1B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BC2FBF" w:rsidRPr="002F48D8" w:rsidRDefault="00BC2FB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ресурсов.</w:t>
      </w:r>
    </w:p>
    <w:p w:rsidR="00BC2FBF" w:rsidRPr="002F48D8" w:rsidRDefault="00BC2FB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Практический этап:</w:t>
      </w:r>
    </w:p>
    <w:p w:rsidR="00BC2FBF" w:rsidRPr="002F48D8" w:rsidRDefault="00BC2FB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плана реализации проекта.</w:t>
      </w:r>
    </w:p>
    <w:p w:rsidR="00BC2FBF" w:rsidRPr="002F48D8" w:rsidRDefault="00BC2FB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(при необходимости) изменений в проект.</w:t>
      </w:r>
    </w:p>
    <w:p w:rsidR="00BC2FBF" w:rsidRPr="002F48D8" w:rsidRDefault="00BC2FB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Презентационный этап:</w:t>
      </w:r>
    </w:p>
    <w:p w:rsidR="00BC2FBF" w:rsidRPr="002F48D8" w:rsidRDefault="00BC2FB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презентационных материалов.</w:t>
      </w:r>
    </w:p>
    <w:p w:rsidR="00BC2FBF" w:rsidRPr="002F48D8" w:rsidRDefault="00BC2FB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проекта.</w:t>
      </w:r>
    </w:p>
    <w:p w:rsidR="00BC2FBF" w:rsidRPr="002F48D8" w:rsidRDefault="00BC2FB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Контрольный этап:</w:t>
      </w:r>
    </w:p>
    <w:p w:rsidR="005D26BF" w:rsidRPr="002F48D8" w:rsidRDefault="00BC2FBF" w:rsidP="006C1BF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</w:t>
      </w:r>
      <w:r w:rsid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выполнения проекта.</w:t>
      </w:r>
    </w:p>
    <w:p w:rsidR="00426D6D" w:rsidRDefault="00426D6D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6BF" w:rsidRPr="00426D6D" w:rsidRDefault="002628C2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</w:t>
      </w:r>
      <w:r w:rsidR="005D26BF"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Сроки выполнения проекта</w:t>
      </w:r>
    </w:p>
    <w:p w:rsidR="00426D6D" w:rsidRDefault="00426D6D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BF" w:rsidRPr="002F48D8" w:rsidRDefault="005D26BF" w:rsidP="00426D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быть выполнен в течение 2 семестра</w:t>
      </w:r>
      <w:r w:rsidR="00336421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курсе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63F" w:rsidRDefault="0063163F" w:rsidP="00426D6D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BB5872" w:rsidRDefault="00BB5872">
      <w:pP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br w:type="page"/>
      </w:r>
    </w:p>
    <w:p w:rsidR="005D26BF" w:rsidRPr="006C1BFE" w:rsidRDefault="006C1BFE" w:rsidP="00426D6D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C1BF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lastRenderedPageBreak/>
        <w:t xml:space="preserve">4 </w:t>
      </w:r>
      <w:r w:rsidR="005D26BF" w:rsidRPr="006C1BF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Требования к содержанию, оформлению и предъявлению проекта</w:t>
      </w:r>
    </w:p>
    <w:p w:rsidR="00336421" w:rsidRPr="002F48D8" w:rsidRDefault="00336421" w:rsidP="002F48D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D6D" w:rsidRPr="00426D6D" w:rsidRDefault="002628C2" w:rsidP="006C1BF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336421"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172A"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проекта </w:t>
      </w:r>
    </w:p>
    <w:p w:rsidR="00426D6D" w:rsidRDefault="00426D6D" w:rsidP="006C1BF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F83" w:rsidRPr="002F48D8" w:rsidRDefault="00426D6D" w:rsidP="006C1BF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проекта </w:t>
      </w:r>
      <w:r w:rsidR="0063163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73172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титульный лист, </w:t>
      </w:r>
      <w:r w:rsidR="004049DE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73172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введение, основную часть, заключение, список </w:t>
      </w:r>
      <w:r w:rsidR="00BE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используемых </w:t>
      </w:r>
      <w:r w:rsidR="004049DE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 w:rsidR="0073172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</w:t>
      </w:r>
      <w:r w:rsidR="004049DE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16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</w:t>
      </w:r>
      <w:r w:rsidR="007E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2798" w:rsidRPr="006C1BFE" w:rsidRDefault="0073172A" w:rsidP="006C1BF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F8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7F83" w:rsidRP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титульном листе</w:t>
      </w:r>
      <w:r w:rsidR="00617F8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проекта указывается полное наименование </w:t>
      </w:r>
      <w:r w:rsidR="00631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617F8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2798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тема, </w:t>
      </w:r>
      <w:r w:rsidR="00617F8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дисциплина,</w:t>
      </w:r>
      <w:r w:rsidR="0063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обозначение документа, </w:t>
      </w:r>
      <w:r w:rsidR="00617F8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амилия и инициалы обучающегося, </w:t>
      </w:r>
      <w:r w:rsidR="00617F8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инициалы руководител</w:t>
      </w:r>
      <w:r w:rsidR="0063163F">
        <w:rPr>
          <w:rFonts w:ascii="Times New Roman" w:eastAsia="Times New Roman" w:hAnsi="Times New Roman" w:cs="Times New Roman"/>
          <w:sz w:val="28"/>
          <w:szCs w:val="28"/>
          <w:lang w:eastAsia="ru-RU"/>
        </w:rPr>
        <w:t>ей. Обозначение документа включает: тип документа, код специальности, номер учебной группы, вариант, две последние цифры года.</w:t>
      </w:r>
      <w:r w:rsidR="0042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ИП 38.02.01 101 08 22, где ИП – индивидуальный проект, 38.02.01 – код специальности «Экономика и бухгалтерский учет», 101 – номер учебной группы, 08 – номер варианта студента, 22 – 2022 год.</w:t>
      </w:r>
      <w:r w:rsidR="00617F83" w:rsidRPr="002F4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7F83" w:rsidRP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6C1BFE" w:rsidRP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2798" w:rsidRP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73D4" w:rsidRPr="006C1BFE" w:rsidRDefault="004049DE" w:rsidP="004273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617F83" w:rsidRP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</w:t>
      </w:r>
      <w:r w:rsidR="00617F8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строгой последовательности расположение всех составных</w:t>
      </w:r>
      <w:r w:rsidR="00512798" w:rsidRPr="002F4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7F8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частей работы: введение, наименование всех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разделов и подразделов</w:t>
      </w:r>
      <w:r w:rsidR="00617F8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заключение, список</w:t>
      </w:r>
      <w:r w:rsidR="0042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</w:t>
      </w:r>
      <w:r w:rsidR="00512798" w:rsidRPr="002F4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 w:rsidR="00617F8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приложения. Правильно построенное содержание служит</w:t>
      </w:r>
      <w:r w:rsidR="00512798" w:rsidRPr="002F4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7F8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организующим началом в работе, помогает систематизировать материал, обеспечивает</w:t>
      </w:r>
      <w:r w:rsidR="00512798" w:rsidRPr="002F4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7F8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его изложения.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617F8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проекта обучающийся</w:t>
      </w:r>
      <w:r w:rsidR="00512798" w:rsidRPr="002F4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7F8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совместно с руководителем с учетом замысла и индивидуального подхода.</w:t>
      </w:r>
      <w:r w:rsidR="00512798" w:rsidRPr="002F4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7F8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</w:t>
      </w:r>
      <w:r w:rsidR="002F48D8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17F8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2F48D8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разделов и подразделов</w:t>
      </w:r>
      <w:r w:rsidR="00617F8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F48D8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</w:t>
      </w:r>
      <w:r w:rsidR="00617F8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отмечаются номера страниц,</w:t>
      </w:r>
      <w:r w:rsidR="00512798" w:rsidRPr="002F4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7F8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началу конкрет</w:t>
      </w:r>
      <w:r w:rsidR="00512798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части проекта</w:t>
      </w:r>
      <w:r w:rsidR="00617F8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2798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FC2"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входит в общее количество листов</w:t>
      </w:r>
      <w:r w:rsid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B12FC2"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«Содержание» записывают в виде заголовка (симметрично тексту), с прописной буквы, полужирным шрифтом </w:t>
      </w:r>
      <w:r w:rsidR="00427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4273D4" w:rsidRPr="00BE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4273D4" w:rsidRPr="00BE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4273D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14.  (П</w:t>
      </w:r>
      <w:r w:rsidR="004273D4"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4273D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273D4"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72A" w:rsidRPr="002F48D8" w:rsidRDefault="0073172A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Введение </w:t>
      </w:r>
      <w:r w:rsid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B52" w:rsidRP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вступительная часть </w:t>
      </w:r>
      <w:r w:rsid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403B52" w:rsidRP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должна включать ниже пере</w:t>
      </w:r>
      <w:r w:rsid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численные обязательные элементы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A44" w:rsidRDefault="00DD4A44" w:rsidP="00403B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172A" w:rsidRPr="00403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актуальност</w:t>
      </w:r>
      <w:r w:rsidR="00403B52" w:rsidRPr="00403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="0073172A" w:rsidRPr="00403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выбранной темы</w:t>
      </w:r>
      <w:r w:rsidR="00512798" w:rsidRPr="00403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12798" w:rsidRPr="00403B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52" w:rsidRP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значимость для науки и практики, </w:t>
      </w:r>
      <w:r w:rsidR="00512798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аспектах: показывается, что уже известно в науке и практике и что осталось нераскрытым и предстоит сделать в данных условиях</w:t>
      </w:r>
      <w:r w:rsid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3B52" w:rsidRPr="00403B52">
        <w:rPr>
          <w:rFonts w:ascii="Times New Roman" w:hAnsi="Times New Roman" w:cs="Times New Roman"/>
          <w:sz w:val="28"/>
          <w:szCs w:val="28"/>
        </w:rPr>
        <w:t xml:space="preserve"> </w:t>
      </w:r>
      <w:r w:rsidR="00403B52" w:rsidRP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автора с точки зрения своеврем</w:t>
      </w:r>
      <w:r w:rsid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и социальной значимости;</w:t>
      </w:r>
    </w:p>
    <w:p w:rsidR="00403B52" w:rsidRPr="00403B52" w:rsidRDefault="00403B52" w:rsidP="00403B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B52">
        <w:rPr>
          <w:rFonts w:ascii="Times New Roman" w:hAnsi="Times New Roman" w:cs="Times New Roman"/>
          <w:i/>
          <w:sz w:val="28"/>
          <w:szCs w:val="28"/>
        </w:rPr>
        <w:t>степень разработанности проблемы</w:t>
      </w:r>
      <w:r w:rsidRPr="00403B52">
        <w:rPr>
          <w:rFonts w:ascii="Times New Roman" w:hAnsi="Times New Roman" w:cs="Times New Roman"/>
          <w:sz w:val="28"/>
          <w:szCs w:val="28"/>
        </w:rPr>
        <w:t>. На основе краткого обзора литературных источников западных и российских ученых, внесших определенный вклад в развитие отдельных положений исследуемой проблемы, автор делает вывод о том, насколько эта проблема раскрыта и требует дальнейшей разработки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4A44" w:rsidRPr="002F48D8" w:rsidRDefault="00DD4A44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73172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12798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основании долж</w:t>
      </w:r>
      <w:r w:rsidR="0073172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быть сформулирована </w:t>
      </w:r>
      <w:r w:rsidR="0073172A" w:rsidRPr="00403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проблема</w:t>
      </w:r>
      <w:r w:rsidR="00512798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(отвечает на вопрос «как?», «каким образом?»)</w:t>
      </w:r>
      <w:r w:rsidR="0073172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4A44" w:rsidRPr="002F48D8" w:rsidRDefault="00DD4A44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3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проекта,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что необходимо достигнуть в результате работы над проектом</w:t>
      </w:r>
      <w:r w:rsidR="00BB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08AC" w:rsidRPr="00BB08AC">
        <w:t xml:space="preserve"> </w:t>
      </w:r>
      <w:r w:rsidR="00BB08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B08AC" w:rsidRPr="00BB0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 общий характер, является емкой по содержанию и определяет в целом предмет исследования. Она должна быть четко сформулирована и</w:t>
      </w:r>
      <w:r w:rsidR="00BB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выбранной теме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A44" w:rsidRDefault="00DD4A44" w:rsidP="00BB08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3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проекта,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необходимо решить, чтобы достичь цели</w:t>
      </w:r>
      <w:r w:rsidR="00C75C32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(3-4 задачи</w:t>
      </w:r>
      <w:r w:rsidR="004049DE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B08AC" w:rsidRPr="00BB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конкретизируют цель, уточняют тот круг вопросов, которые студент ставит перед собой в данной работе. Совокупность задач должна раскрывать логику изложения и структуру </w:t>
      </w:r>
      <w:r w:rsidR="00BB0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проекта;</w:t>
      </w:r>
    </w:p>
    <w:p w:rsidR="00BB08AC" w:rsidRPr="00BB08AC" w:rsidRDefault="00BB08AC" w:rsidP="00BB08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3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 исследования</w:t>
      </w:r>
      <w:r w:rsidRPr="00BB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 или явление, порождающие проблемную ситуацию, избранную для исследования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проекте;</w:t>
      </w:r>
    </w:p>
    <w:p w:rsidR="00BB08AC" w:rsidRPr="002F48D8" w:rsidRDefault="00BB08AC" w:rsidP="00BB08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3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 исследования</w:t>
      </w:r>
      <w:r w:rsidRPr="00BB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то, что находится в границах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B52" w:rsidRPr="00403B52" w:rsidRDefault="00DD4A44" w:rsidP="00403B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3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исследования,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B52" w:rsidRP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студентом в процессе выполнения проекта, послужившие инструментом в добывании фактического материала и  позволившие достичь поставленной в работе цели</w:t>
      </w:r>
      <w:r w:rsid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03B52" w:rsidRP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B52" w:rsidRPr="00403B52" w:rsidRDefault="00403B52" w:rsidP="00403B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э</w:t>
      </w:r>
      <w:r w:rsidRPr="00403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мпирическ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ую </w:t>
      </w:r>
      <w:r w:rsidRPr="00403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</w:t>
      </w:r>
      <w:r w:rsidR="004B2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проекта,</w:t>
      </w:r>
      <w:r w:rsidRP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отражает характеристику основных источников получения информации (законы; нормативные акты; научные монографии; статьи; результаты экспертных оценок; материалы официальных исследований, конференций; данные региональных служб, отдельных организаций; Интернет и др.).</w:t>
      </w:r>
    </w:p>
    <w:p w:rsidR="00B23F1E" w:rsidRDefault="00B23F1E" w:rsidP="00BB08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</w:t>
      </w:r>
      <w:r w:rsidR="00BB08AC" w:rsidRPr="00BB08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овизну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B08AC" w:rsidRPr="00BB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8AC" w:rsidRPr="00BB08AC" w:rsidRDefault="00B23F1E" w:rsidP="00BB08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</w:t>
      </w:r>
      <w:r w:rsidR="00BB08AC" w:rsidRPr="00BB08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рактическую значимость</w:t>
      </w:r>
      <w:r w:rsidR="00BB08AC" w:rsidRPr="00BB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заключающуюся в том, что выводы, разработанные мероприятия и практические рекомендации могут быть использованы </w:t>
      </w:r>
      <w:r w:rsidR="004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или </w:t>
      </w:r>
      <w:r w:rsidR="00BB08AC" w:rsidRPr="00BB0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при решении проблем</w:t>
      </w:r>
      <w:r w:rsidR="004B2A9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B08AC" w:rsidRPr="00BB08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обозначенн</w:t>
      </w:r>
      <w:r w:rsidR="004B2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B08AC" w:rsidRPr="00BB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B2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r w:rsidR="00BB08AC" w:rsidRPr="00BB0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8AC" w:rsidRPr="002F48D8" w:rsidRDefault="00B23F1E" w:rsidP="004B2A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проекта имеет объем в </w:t>
      </w:r>
      <w:r w:rsidR="006C15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2A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15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страницы.</w:t>
      </w:r>
      <w:r w:rsidR="00BB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«Введение» записывается в виде заголовка (симметрично тексту), с прописной буквы, </w:t>
      </w:r>
      <w:r w:rsidR="00B5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полужирным </w:t>
      </w:r>
      <w:r w:rsidR="00BE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шрифтом </w:t>
      </w:r>
      <w:r w:rsidR="00BE7B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BE7B3C" w:rsidRPr="00BE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B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BE7B3C" w:rsidRPr="00BE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B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BE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3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14</w:t>
      </w:r>
      <w:r w:rsidR="00BB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2A91" w:rsidRDefault="0073172A" w:rsidP="004B2A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состоит из двух </w:t>
      </w:r>
      <w:r w:rsidR="004049DE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разделов</w:t>
      </w:r>
      <w:r w:rsidR="002F48D8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48D8" w:rsidRPr="002F4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B2A91" w:rsidRPr="00B46380" w:rsidRDefault="002F48D8" w:rsidP="004B2A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463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Первый раздел</w:t>
      </w:r>
      <w:r w:rsidRPr="00B46380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r w:rsidR="0073172A" w:rsidRPr="00B463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содержит</w:t>
      </w:r>
      <w:r w:rsidR="00C75C32" w:rsidRPr="00B463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3172A" w:rsidRPr="00B463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теоретический материал,</w:t>
      </w:r>
      <w:r w:rsidR="00C75C32" w:rsidRPr="00B463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который раскрывает 2-3 поставленные теоретические задачи (например, рассмотреть сущность; изучить историю; рассмотреть особенности; исследовать, как влияет…). </w:t>
      </w:r>
      <w:r w:rsidR="004B2A91" w:rsidRPr="00B463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Дается теоретический обзор по предмету</w:t>
      </w:r>
      <w:r w:rsidR="00E550C2" w:rsidRPr="00B463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объекту проекта </w:t>
      </w:r>
      <w:r w:rsidR="004B2A91" w:rsidRPr="00B463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анализ практического опыта. </w:t>
      </w:r>
      <w:r w:rsidR="00E550C2" w:rsidRPr="00B463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="004B2A91" w:rsidRPr="00B463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еобходимо учесть, что эта часть проекта не самоцель, а всего лишь средство для более полного исследования и всестороннего освещения избранной темы. В связи с этим исследование теоретических вопросов должно быть увязано с практической частью проекта.</w:t>
      </w:r>
    </w:p>
    <w:p w:rsidR="004B2A91" w:rsidRPr="004B2A91" w:rsidRDefault="004B2A91" w:rsidP="004B2A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обзор и анализ практического опыта проводится на базе следующих материалов:</w:t>
      </w:r>
    </w:p>
    <w:p w:rsidR="004B2A91" w:rsidRPr="004B2A91" w:rsidRDefault="004B2A91" w:rsidP="004B2A9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учебно-методической литературы;</w:t>
      </w:r>
    </w:p>
    <w:p w:rsidR="004B2A91" w:rsidRPr="004B2A91" w:rsidRDefault="004B2A91" w:rsidP="004B2A9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законодательных, нормативно-правовых и методологических документов;</w:t>
      </w:r>
    </w:p>
    <w:p w:rsidR="004B2A91" w:rsidRPr="004B2A91" w:rsidRDefault="004B2A91" w:rsidP="004B2A9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областных, районных и городских программ развития;</w:t>
      </w:r>
    </w:p>
    <w:p w:rsidR="004B2A91" w:rsidRPr="004B2A91" w:rsidRDefault="004B2A91" w:rsidP="004B2A9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конференций;</w:t>
      </w:r>
    </w:p>
    <w:p w:rsidR="004B2A91" w:rsidRPr="004B2A91" w:rsidRDefault="004B2A91" w:rsidP="004B2A9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периодических изданий;</w:t>
      </w:r>
    </w:p>
    <w:p w:rsidR="004B2A91" w:rsidRPr="004B2A91" w:rsidRDefault="004B2A91" w:rsidP="004B2A9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прочих материалов.</w:t>
      </w:r>
    </w:p>
    <w:p w:rsidR="004B2A91" w:rsidRPr="00E550C2" w:rsidRDefault="002F48D8" w:rsidP="00E550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раздел</w:t>
      </w:r>
      <w:r w:rsidR="004B2A91" w:rsidRPr="004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C32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</w:t>
      </w:r>
      <w:r w:rsidR="0073172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r w:rsidR="00C75C32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73172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описывается </w:t>
      </w:r>
      <w:r w:rsidR="00C75C32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создания</w:t>
      </w:r>
      <w:r w:rsidR="000F4495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72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</w:t>
      </w:r>
      <w:r w:rsidR="000F4495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5C32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 продукт</w:t>
      </w:r>
      <w:r w:rsidR="0073172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C32" w:rsidRPr="002F48D8" w:rsidRDefault="002F48D8" w:rsidP="00E550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раздел и подраздел</w:t>
      </w:r>
      <w:r w:rsidR="00D3395F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</w:t>
      </w:r>
      <w:r w:rsidR="00244C57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содержать выводы.</w:t>
      </w:r>
    </w:p>
    <w:p w:rsidR="00BB7220" w:rsidRPr="002F48D8" w:rsidRDefault="0073172A" w:rsidP="00B534B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формулируются выводы, описывается, достигнуты ли поставленные цели, решены ли задачи, предложения по практическому </w:t>
      </w:r>
      <w:r w:rsidR="000F4495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использованию,</w:t>
      </w:r>
      <w:r w:rsidR="00F16D9C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дал проект самому студенту,</w:t>
      </w:r>
      <w:r w:rsidR="000F4495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возможные дальнейшие шаги по разработке темы проекта</w:t>
      </w:r>
      <w:r w:rsidR="00F16D9C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(перспективы дальнейшего исследования)</w:t>
      </w:r>
      <w:r w:rsidR="000F4495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50C2" w:rsidRPr="00E55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25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50C2" w:rsidRPr="00E5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заключения </w:t>
      </w:r>
      <w:r w:rsidR="00E5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15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50C2" w:rsidRPr="00E550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15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50C2" w:rsidRPr="00E5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страницы.</w:t>
      </w:r>
      <w:r w:rsidR="00BB7220" w:rsidRPr="00BB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«Заключение» записывается в виде заголовка (симметрично тексту), с пропис</w:t>
      </w:r>
      <w:r w:rsidR="00B5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буквы, полужирным шрифтом </w:t>
      </w:r>
      <w:r w:rsidR="00B53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B534BA" w:rsidRPr="00BE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B534BA" w:rsidRPr="00BE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B534B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14.</w:t>
      </w:r>
    </w:p>
    <w:p w:rsidR="0015246F" w:rsidRPr="002F48D8" w:rsidRDefault="00E550C2" w:rsidP="0015246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15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</w:t>
      </w:r>
      <w:r w:rsidRPr="00E5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</w:t>
      </w:r>
      <w:r w:rsidRPr="00E55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перечень использованных источников и отражает самостоятельную работу ее автора.</w:t>
      </w:r>
      <w:r w:rsidR="0015246F" w:rsidRPr="0015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Словосочетание «Список используемых источников» записывается в виде заголовка (симметрично тексту), с прописной буквы, полужирным шрифтом </w:t>
      </w:r>
      <w:r w:rsidR="00152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15246F" w:rsidRPr="00BE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15246F" w:rsidRPr="00BE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15246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14.</w:t>
      </w:r>
      <w:r w:rsidR="0058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Г).</w:t>
      </w:r>
    </w:p>
    <w:p w:rsidR="00E550C2" w:rsidRDefault="00E550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</w:t>
      </w:r>
      <w:r w:rsidRPr="00E5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5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помещают вспомогател</w:t>
      </w:r>
      <w:r w:rsid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и дополнительные материалы.</w:t>
      </w:r>
      <w:r w:rsidRPr="00E5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подшиваются строго в той последовательности, в какой на них делается ссылка в тексте. Каждое отдельное приложение должно иметь заголовок, раскрывающий его содержание. </w:t>
      </w:r>
    </w:p>
    <w:p w:rsidR="00426D6D" w:rsidRPr="002F48D8" w:rsidRDefault="00426D6D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2A" w:rsidRDefault="002628C2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r w:rsidR="00336421"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172A"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к оформлению индивид</w:t>
      </w:r>
      <w:r w:rsidR="006C1BFE"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уального проекта</w:t>
      </w:r>
    </w:p>
    <w:p w:rsidR="00426D6D" w:rsidRPr="00426D6D" w:rsidRDefault="00426D6D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r w:rsidR="001524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проекта</w:t>
      </w: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на листах формата А4 (210 297) ГОСТ 2.301 - 68</w:t>
      </w:r>
      <w:r w:rsidR="001524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объем основного текста индивидуального проекта</w:t>
      </w: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не менее </w:t>
      </w:r>
      <w:r w:rsidR="001524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печатного текста. Для основного текста необходимо использовать шрифт 14 строчный с интервалом 1,5, гарнитура Times New Roman. Названия разделов и подразделов -  </w:t>
      </w:r>
      <w:r w:rsidR="00152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</w:t>
      </w: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жирный шрифт 14, для пунктов подраздела и подпунктов - шрифт 14. Размеры полей обычные, в мм: левое - 30, правое - 15, верхнее - 20, нижнее - 20. </w:t>
      </w: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 сквозная, без пропусков и буквенных добавлений. Номер страницы не ставится на титульном листе. Нумерация страниц выполняется снизу посредине.</w:t>
      </w: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разделяют на разделы и подразделы. Разделы нумеруют арабскими цифрами без точки и записывают с абзаца. Абзац – 15 мм. Подразделы нумеруют в пределах каждого раздела и записывают с абзаца. Номер подраздела состоит из номера раздела и подраздела, разделенных точкой. В конце номера подраздела точка не ставится. Например: </w:t>
      </w: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FC2" w:rsidRPr="00426D6D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Название раздела</w:t>
      </w:r>
    </w:p>
    <w:p w:rsidR="00B12FC2" w:rsidRPr="00426D6D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C2" w:rsidRPr="00426D6D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Название подраздела</w:t>
      </w:r>
    </w:p>
    <w:p w:rsidR="00B12FC2" w:rsidRPr="00426D6D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C2" w:rsidRPr="00B46380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80">
        <w:rPr>
          <w:rFonts w:ascii="Times New Roman" w:eastAsia="Times New Roman" w:hAnsi="Times New Roman" w:cs="Times New Roman"/>
          <w:sz w:val="28"/>
          <w:szCs w:val="28"/>
          <w:lang w:eastAsia="ru-RU"/>
        </w:rPr>
        <w:t>1.1.1 Нумерация пунктов</w:t>
      </w:r>
    </w:p>
    <w:p w:rsidR="00B12FC2" w:rsidRPr="00B46380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80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1.1.1.1 Нумерация подпунктов</w:t>
      </w: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и заключение на разделы не разбиваются. </w:t>
      </w: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разбивке подраздела на пункты нумерация соблюдается в пределах раздела, подраздела и пункта, разделенных точками. Если раздел или подраздел состоит из одного пункта, он также нумеруется. Пункты при необходимости могут быть разбиты на подпункты, которые должны иметь порядковую нумерацию в пределах каждого пункта. Содержащиеся в тексте пункта или подпункта перечисления требований, указаний, положений обозначают арабскими цифрами со скобкой. Каждый пункт, подпункт и перечисление записывают с абзаца.</w:t>
      </w: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Разделы и подразделы должны иметь заголовки. Пункты заголовков не имеют. Переносы слов в заголовках не допускаются, точку в конце заголовка не ставят. Если заголовок состоит из двух предложений, их разделяют точкой. Расстояние между заголовком и текстом должно быть равно 3 интервалам (15 мм). Расстояние между заголовками раздела и подраздела должно быть равно 2 интервалам (8 мм).</w:t>
      </w: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должен быть кратким, четким и не допускать различных толкований. В тексте </w:t>
      </w:r>
      <w:r w:rsidR="00426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 и расшифровках буквенных обозначений, входящих в формулы;</w:t>
      </w: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применять сокращения слов, кроме установленных правилами русской орфографии и пунктуации (г., и т. д., и пр.) и ГОСТ 2.316;</w:t>
      </w: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употреблять математические знаки без цифр, например   (меньше или равно),  (не равно), а также знаки № (номер), % (процент).</w:t>
      </w: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Числовые значения величин в тексте должны указываться с необходимой степенью точности, при этом выравнивание числа знаков после запятой необязательно. В тексте </w:t>
      </w:r>
      <w:r w:rsidR="00426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с размерностью следует писать цифрами, а без размерности до десяти - словами, свыше десяти - цифрами.</w:t>
      </w:r>
    </w:p>
    <w:p w:rsidR="00B12FC2" w:rsidRPr="00B46380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463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Аббревиатуры целесообразно вводить только в тех случаях, когда они используются многократно. Аббревиатуры, установленные в государственных стандартах, не требуют расшифровки (например: РФ, ЭВМ, ГОСТ и т. д.).</w:t>
      </w: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FC2" w:rsidRPr="00426D6D" w:rsidRDefault="00426D6D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B46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12FC2" w:rsidRPr="0042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Оформление формул</w:t>
      </w:r>
    </w:p>
    <w:p w:rsidR="00B12FC2" w:rsidRPr="00B12FC2" w:rsidRDefault="00B12FC2" w:rsidP="00426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FC2" w:rsidRPr="00426D6D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26D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Формулу записывают с выравниванием по центру. Значения символов и числовых коэффициентов, входящих в формулу, приводятся непосредственно </w:t>
      </w:r>
      <w:r w:rsidRPr="00426D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под формулой. Значение каждого символа дают с новой строчки в той последовательности, в какой они приведены в формуле. Первая строка расшифровки должна начинаться со слова «где» без двоеточия после него.</w:t>
      </w: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формулы, если их в документе больше одной, нумеруют арабскими цифрами в пределах раздела. Номер формулы состоит из номера раздела и порядкового номера этой формулы в данном разделе, разделенных точкой. Например:</w:t>
      </w:r>
    </w:p>
    <w:p w:rsidR="00426D6D" w:rsidRPr="00426D6D" w:rsidRDefault="00426D6D" w:rsidP="00426D6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Плотность каждого образца </w:t>
      </w:r>
      <w:r w:rsidRPr="00426D6D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72"/>
      </w:r>
      <w:r w:rsidRPr="00426D6D">
        <w:rPr>
          <w:rFonts w:ascii="Times New Roman" w:eastAsia="Calibri" w:hAnsi="Times New Roman" w:cs="Times New Roman"/>
          <w:sz w:val="28"/>
          <w:szCs w:val="28"/>
          <w:lang w:eastAsia="ru-RU"/>
        </w:rPr>
        <w:t>, кг/м</w:t>
      </w:r>
      <w:r w:rsidRPr="00426D6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426D6D">
        <w:rPr>
          <w:rFonts w:ascii="Times New Roman" w:eastAsia="Calibri" w:hAnsi="Times New Roman" w:cs="Times New Roman"/>
          <w:sz w:val="28"/>
          <w:szCs w:val="28"/>
          <w:lang w:eastAsia="ru-RU"/>
        </w:rPr>
        <w:t>, вычисляют по формуле:</w:t>
      </w:r>
    </w:p>
    <w:p w:rsidR="00426D6D" w:rsidRPr="00426D6D" w:rsidRDefault="00426D6D" w:rsidP="00426D6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D6D">
        <w:rPr>
          <w:rFonts w:ascii="Times New Roman" w:eastAsia="Calibri" w:hAnsi="Times New Roman" w:cs="Times New Roman"/>
          <w:position w:val="-28"/>
          <w:sz w:val="28"/>
          <w:szCs w:val="28"/>
          <w:lang w:eastAsia="ru-RU"/>
        </w:rPr>
        <w:object w:dxaOrig="760" w:dyaOrig="720">
          <v:shape id="_x0000_i1025" type="#_x0000_t75" style="width:38.25pt;height:36.75pt" o:ole="">
            <v:imagedata r:id="rId9" o:title=""/>
          </v:shape>
          <o:OLEObject Type="Embed" ProgID="Equation.3" ShapeID="_x0000_i1025" DrawAspect="Content" ObjectID="_1709993455" r:id="rId10"/>
        </w:object>
      </w:r>
      <w:r w:rsidRPr="00426D6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26D6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26D6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26D6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26D6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26D6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(5.1)</w:t>
      </w:r>
    </w:p>
    <w:p w:rsidR="00426D6D" w:rsidRPr="00426D6D" w:rsidRDefault="00426D6D" w:rsidP="00426D6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D6D">
        <w:rPr>
          <w:rFonts w:ascii="Times New Roman" w:eastAsia="Calibri" w:hAnsi="Times New Roman" w:cs="Times New Roman"/>
          <w:sz w:val="28"/>
          <w:szCs w:val="28"/>
          <w:lang w:eastAsia="ru-RU"/>
        </w:rPr>
        <w:t>где</w:t>
      </w:r>
      <w:r w:rsidRPr="00426D6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m – масса образца, кг;</w:t>
      </w:r>
    </w:p>
    <w:p w:rsidR="00426D6D" w:rsidRPr="00426D6D" w:rsidRDefault="00426D6D" w:rsidP="00426D6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D6D">
        <w:rPr>
          <w:rFonts w:ascii="Times New Roman" w:eastAsia="Calibri" w:hAnsi="Times New Roman" w:cs="Times New Roman"/>
          <w:sz w:val="28"/>
          <w:szCs w:val="28"/>
          <w:lang w:eastAsia="ru-RU"/>
        </w:rPr>
        <w:t>V – объем образца, м</w:t>
      </w:r>
      <w:r w:rsidRPr="00426D6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426D6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6D6D" w:rsidRDefault="00B12FC2" w:rsidP="00426D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номер формул указывается в круглых скобках с выравниванием по правому краю на уровне формулы. Ссылки в тексте на номер формулы дают в скобка</w:t>
      </w:r>
      <w:r w:rsidR="00426D6D">
        <w:rPr>
          <w:rFonts w:ascii="Times New Roman" w:eastAsia="Times New Roman" w:hAnsi="Times New Roman" w:cs="Times New Roman"/>
          <w:sz w:val="28"/>
          <w:szCs w:val="28"/>
          <w:lang w:eastAsia="ru-RU"/>
        </w:rPr>
        <w:t>х, например: … в формуле (5.1).</w:t>
      </w:r>
    </w:p>
    <w:p w:rsidR="004F23DB" w:rsidRDefault="004F23DB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C2" w:rsidRPr="00B12FC2" w:rsidRDefault="0015246F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</w:t>
      </w:r>
      <w:r w:rsidRPr="00B1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Оформление</w:t>
      </w:r>
      <w:r w:rsidR="00B12FC2" w:rsidRPr="00B1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примечаний</w:t>
      </w:r>
    </w:p>
    <w:p w:rsidR="00B12FC2" w:rsidRPr="00B12FC2" w:rsidRDefault="00B12FC2" w:rsidP="00B12F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примечаниях к тексту и таблицах указывают только справочные и поясняющие данные. Если имеется одно примечание, то его не нумеруют и после слова «Примечание» ставят тире, текст примечания начинают с прописной буквы. Если примечаний несколько, то после слова «Примечания» текст примечаний нумеруют арабскими цифрами без точки.</w:t>
      </w: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FC2" w:rsidRPr="00426D6D" w:rsidRDefault="00426D6D" w:rsidP="00426D6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B46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Оформление иллюстраций</w:t>
      </w: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пояснения излагаемого текста в дипломной работе помещают рисунки, которые должны следовать сразу после ссылки на них в тексте. Все рисунки, нумеруют в пределах раздела арабскими цифрами. Номер рисунка </w:t>
      </w: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состоит из номера раздела и порядкового номера самого рисунка в данном разделе, разделенных точкой, после номера рисунка ставят тире, например: Рисунок 3.1 – Название рисунка.</w:t>
      </w: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ссылках на ранее упомянутые иллюстрации следует писать: «… в соответствии с рисунком 1.2».  Рисунок должен иметь название и поясняющие данные (экспликацию), обозначение рисунка записывают после всех поясняющих данных к нему. Например:</w:t>
      </w:r>
    </w:p>
    <w:p w:rsidR="00B12FC2" w:rsidRPr="00B12FC2" w:rsidRDefault="00B12FC2" w:rsidP="00B12F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057A3A">
            <wp:extent cx="5952490" cy="2295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FC2" w:rsidRPr="004F23DB" w:rsidRDefault="00B12FC2" w:rsidP="00B12FC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12FC2" w:rsidRPr="00B12FC2" w:rsidRDefault="00B12FC2" w:rsidP="00B12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B12FC2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ОАО «Фирма ЖБИ-6» за 2009-2011 годы</w:t>
      </w:r>
    </w:p>
    <w:p w:rsidR="00B12FC2" w:rsidRDefault="00B12FC2" w:rsidP="00B12FC2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B12FC2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Рисунок 2.28 -  Динамика структуры оборотных средств</w:t>
      </w:r>
    </w:p>
    <w:p w:rsidR="004F23DB" w:rsidRPr="004F23DB" w:rsidRDefault="004F23DB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B12FC2" w:rsidRPr="00B12FC2" w:rsidRDefault="00426D6D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B46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12FC2" w:rsidRPr="00B1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Оформление таблиц</w:t>
      </w:r>
    </w:p>
    <w:p w:rsidR="00B12FC2" w:rsidRPr="004F23DB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материал, как правило, оформляют в виде таблиц. Все таблицы нумеруют в пределах раздела арабскими цифрами. Номер таблицы состоит из номера раздела и порядкового номера таблицы в данном разделе, разделенных точкой. Таблица должна иметь заголовок, который следует помещать над таблицей, после ее номера. Номер таблицы и ее название разделяет тире.</w:t>
      </w:r>
    </w:p>
    <w:p w:rsidR="00354DE8" w:rsidRDefault="00354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Например: </w:t>
      </w:r>
    </w:p>
    <w:p w:rsidR="00B12FC2" w:rsidRPr="00B12FC2" w:rsidRDefault="00B12FC2" w:rsidP="00B12FC2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8"/>
          <w:lang w:eastAsia="ru-RU"/>
        </w:rPr>
      </w:pPr>
      <w:r w:rsidRPr="00B12FC2">
        <w:rPr>
          <w:rFonts w:ascii="Times New Roman" w:eastAsia="Calibri" w:hAnsi="Times New Roman" w:cs="Times New Roman"/>
          <w:spacing w:val="-6"/>
          <w:sz w:val="24"/>
          <w:szCs w:val="28"/>
          <w:lang w:eastAsia="ru-RU"/>
        </w:rPr>
        <w:t>Таблица 2.3 - Аналитические группировки статей пассива баланса ОАО «Фирма ЖБИ-6»</w:t>
      </w:r>
    </w:p>
    <w:p w:rsidR="00B12FC2" w:rsidRPr="00B12FC2" w:rsidRDefault="00B12FC2" w:rsidP="00B12FC2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pacing w:val="-6"/>
          <w:sz w:val="12"/>
          <w:szCs w:val="28"/>
          <w:lang w:eastAsia="ru-RU"/>
        </w:rPr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1"/>
        <w:gridCol w:w="850"/>
        <w:gridCol w:w="850"/>
        <w:gridCol w:w="850"/>
        <w:gridCol w:w="907"/>
        <w:gridCol w:w="793"/>
        <w:gridCol w:w="907"/>
        <w:gridCol w:w="907"/>
        <w:gridCol w:w="908"/>
      </w:tblGrid>
      <w:tr w:rsidR="00B12FC2" w:rsidRPr="00B12FC2" w:rsidTr="00B46380">
        <w:trPr>
          <w:cantSplit/>
        </w:trPr>
        <w:tc>
          <w:tcPr>
            <w:tcW w:w="1418" w:type="dxa"/>
            <w:vMerge w:val="restart"/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>Пассив баланса</w:t>
            </w:r>
          </w:p>
        </w:tc>
        <w:tc>
          <w:tcPr>
            <w:tcW w:w="5101" w:type="dxa"/>
            <w:gridSpan w:val="6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>Годы</w:t>
            </w:r>
          </w:p>
        </w:tc>
        <w:tc>
          <w:tcPr>
            <w:tcW w:w="2722" w:type="dxa"/>
            <w:gridSpan w:val="3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>Абсолютное отклонение</w:t>
            </w:r>
          </w:p>
        </w:tc>
      </w:tr>
      <w:tr w:rsidR="00B12FC2" w:rsidRPr="00B12FC2" w:rsidTr="00B46380">
        <w:trPr>
          <w:cantSplit/>
        </w:trPr>
        <w:tc>
          <w:tcPr>
            <w:tcW w:w="1418" w:type="dxa"/>
            <w:vMerge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 xml:space="preserve">2009 </w:t>
            </w:r>
          </w:p>
        </w:tc>
        <w:tc>
          <w:tcPr>
            <w:tcW w:w="1700" w:type="dxa"/>
            <w:gridSpan w:val="2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>2010</w:t>
            </w:r>
          </w:p>
        </w:tc>
        <w:tc>
          <w:tcPr>
            <w:tcW w:w="1700" w:type="dxa"/>
            <w:gridSpan w:val="2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 xml:space="preserve">2011 </w:t>
            </w:r>
          </w:p>
        </w:tc>
        <w:tc>
          <w:tcPr>
            <w:tcW w:w="907" w:type="dxa"/>
            <w:vMerge w:val="restart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B12FC2">
                <w:rPr>
                  <w:rFonts w:ascii="Times New Roman" w:eastAsia="Calibri" w:hAnsi="Times New Roman" w:cs="Times New Roman"/>
                  <w:spacing w:val="-6"/>
                  <w:sz w:val="20"/>
                  <w:szCs w:val="24"/>
                  <w:lang w:eastAsia="ru-RU"/>
                </w:rPr>
                <w:t>2010 г</w:t>
              </w:r>
            </w:smartTag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 xml:space="preserve">. отн.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12FC2">
                <w:rPr>
                  <w:rFonts w:ascii="Times New Roman" w:eastAsia="Calibri" w:hAnsi="Times New Roman" w:cs="Times New Roman"/>
                  <w:spacing w:val="-6"/>
                  <w:sz w:val="20"/>
                  <w:szCs w:val="24"/>
                  <w:lang w:eastAsia="ru-RU"/>
                </w:rPr>
                <w:t>2009 г</w:t>
              </w:r>
            </w:smartTag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07" w:type="dxa"/>
            <w:vMerge w:val="restart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12FC2">
                <w:rPr>
                  <w:rFonts w:ascii="Times New Roman" w:eastAsia="Calibri" w:hAnsi="Times New Roman" w:cs="Times New Roman"/>
                  <w:spacing w:val="-6"/>
                  <w:sz w:val="20"/>
                  <w:szCs w:val="24"/>
                  <w:lang w:eastAsia="ru-RU"/>
                </w:rPr>
                <w:t>2011 г</w:t>
              </w:r>
            </w:smartTag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 xml:space="preserve">. отн.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12FC2">
                <w:rPr>
                  <w:rFonts w:ascii="Times New Roman" w:eastAsia="Calibri" w:hAnsi="Times New Roman" w:cs="Times New Roman"/>
                  <w:spacing w:val="-6"/>
                  <w:sz w:val="20"/>
                  <w:szCs w:val="24"/>
                  <w:lang w:eastAsia="ru-RU"/>
                </w:rPr>
                <w:t>2010 г</w:t>
              </w:r>
            </w:smartTag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08" w:type="dxa"/>
            <w:vMerge w:val="restart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12FC2">
                <w:rPr>
                  <w:rFonts w:ascii="Times New Roman" w:eastAsia="Calibri" w:hAnsi="Times New Roman" w:cs="Times New Roman"/>
                  <w:spacing w:val="-6"/>
                  <w:sz w:val="20"/>
                  <w:szCs w:val="24"/>
                  <w:lang w:eastAsia="ru-RU"/>
                </w:rPr>
                <w:t>2011 г</w:t>
              </w:r>
            </w:smartTag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 xml:space="preserve">. отн.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12FC2">
                <w:rPr>
                  <w:rFonts w:ascii="Times New Roman" w:eastAsia="Calibri" w:hAnsi="Times New Roman" w:cs="Times New Roman"/>
                  <w:spacing w:val="-6"/>
                  <w:sz w:val="20"/>
                  <w:szCs w:val="24"/>
                  <w:lang w:eastAsia="ru-RU"/>
                </w:rPr>
                <w:t>2009 г</w:t>
              </w:r>
            </w:smartTag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>.</w:t>
            </w:r>
          </w:p>
        </w:tc>
      </w:tr>
      <w:tr w:rsidR="00B12FC2" w:rsidRPr="00B12FC2" w:rsidTr="00B46380">
        <w:trPr>
          <w:cantSplit/>
        </w:trPr>
        <w:tc>
          <w:tcPr>
            <w:tcW w:w="1418" w:type="dxa"/>
            <w:vMerge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>тыс.р.</w:t>
            </w:r>
          </w:p>
        </w:tc>
        <w:tc>
          <w:tcPr>
            <w:tcW w:w="850" w:type="dxa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>% к итогу</w:t>
            </w:r>
          </w:p>
        </w:tc>
        <w:tc>
          <w:tcPr>
            <w:tcW w:w="850" w:type="dxa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>тыс.р.</w:t>
            </w:r>
          </w:p>
        </w:tc>
        <w:tc>
          <w:tcPr>
            <w:tcW w:w="850" w:type="dxa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>% к итогу</w:t>
            </w:r>
          </w:p>
        </w:tc>
        <w:tc>
          <w:tcPr>
            <w:tcW w:w="907" w:type="dxa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>тыс.р.</w:t>
            </w:r>
          </w:p>
        </w:tc>
        <w:tc>
          <w:tcPr>
            <w:tcW w:w="793" w:type="dxa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>% к итогу</w:t>
            </w:r>
          </w:p>
        </w:tc>
        <w:tc>
          <w:tcPr>
            <w:tcW w:w="907" w:type="dxa"/>
            <w:vMerge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908" w:type="dxa"/>
            <w:vMerge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B12FC2" w:rsidRPr="00B12FC2" w:rsidTr="00B46380">
        <w:trPr>
          <w:cantSplit/>
        </w:trPr>
        <w:tc>
          <w:tcPr>
            <w:tcW w:w="1418" w:type="dxa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07" w:type="dxa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93" w:type="dxa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907" w:type="dxa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07" w:type="dxa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08" w:type="dxa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pacing w:val="-6"/>
                <w:sz w:val="20"/>
                <w:szCs w:val="24"/>
                <w:lang w:eastAsia="ru-RU"/>
              </w:rPr>
              <w:t>10</w:t>
            </w:r>
          </w:p>
        </w:tc>
      </w:tr>
      <w:tr w:rsidR="00B12FC2" w:rsidRPr="00B12FC2" w:rsidTr="00B46380">
        <w:trPr>
          <w:cantSplit/>
        </w:trPr>
        <w:tc>
          <w:tcPr>
            <w:tcW w:w="1418" w:type="dxa"/>
            <w:tcBorders>
              <w:bottom w:val="nil"/>
            </w:tcBorders>
          </w:tcPr>
          <w:p w:rsidR="00B12FC2" w:rsidRPr="00B12FC2" w:rsidRDefault="00B12FC2" w:rsidP="00B12FC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4"/>
                <w:lang w:eastAsia="ru-RU"/>
              </w:rPr>
              <w:t xml:space="preserve">Источники имущества всего, </w:t>
            </w:r>
          </w:p>
          <w:p w:rsidR="00B12FC2" w:rsidRPr="00B12FC2" w:rsidRDefault="00B12FC2" w:rsidP="00B12FC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4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17359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15563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18643</w:t>
            </w:r>
          </w:p>
        </w:tc>
        <w:tc>
          <w:tcPr>
            <w:tcW w:w="793" w:type="dxa"/>
            <w:tcBorders>
              <w:bottom w:val="nil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-1796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+3080</w:t>
            </w:r>
          </w:p>
        </w:tc>
        <w:tc>
          <w:tcPr>
            <w:tcW w:w="908" w:type="dxa"/>
            <w:tcBorders>
              <w:bottom w:val="nil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+1284</w:t>
            </w:r>
          </w:p>
        </w:tc>
      </w:tr>
      <w:tr w:rsidR="00B12FC2" w:rsidRPr="00B12FC2" w:rsidTr="00B46380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:rsidR="00B12FC2" w:rsidRPr="00B12FC2" w:rsidRDefault="00B12FC2" w:rsidP="00B12FC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4"/>
                <w:lang w:eastAsia="ru-RU"/>
              </w:rPr>
              <w:t xml:space="preserve"> Собствен</w:t>
            </w:r>
            <w:r w:rsidRPr="00B12FC2"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4"/>
                <w:lang w:eastAsia="ru-RU"/>
              </w:rPr>
              <w:softHyphen/>
              <w:t>ный капитал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11140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64,17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11111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71,39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10962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58,80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-29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-149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-178</w:t>
            </w:r>
          </w:p>
        </w:tc>
      </w:tr>
      <w:tr w:rsidR="00B12FC2" w:rsidRPr="00B12FC2" w:rsidTr="00B46380"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FC2" w:rsidRPr="00B12FC2" w:rsidRDefault="00B12FC2" w:rsidP="00B12FC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4"/>
                <w:lang w:eastAsia="ru-RU"/>
              </w:rPr>
              <w:t xml:space="preserve"> Заемный капитал, </w:t>
            </w:r>
          </w:p>
          <w:p w:rsidR="00B12FC2" w:rsidRPr="00B12FC2" w:rsidRDefault="00B12FC2" w:rsidP="00B12FC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4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6219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35,83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4452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28,61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7681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41,00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-1767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+3229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+1462</w:t>
            </w:r>
          </w:p>
        </w:tc>
      </w:tr>
      <w:tr w:rsidR="00B12FC2" w:rsidRPr="00B12FC2" w:rsidTr="00B4638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2" w:rsidRPr="00B12FC2" w:rsidRDefault="00B12FC2" w:rsidP="00B12FC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4"/>
                <w:lang w:eastAsia="ru-RU"/>
              </w:rPr>
              <w:t xml:space="preserve"> Краткосрочные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6219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35,83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4452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28,61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7681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41,00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-1767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+3229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+1462</w:t>
            </w:r>
          </w:p>
        </w:tc>
      </w:tr>
      <w:tr w:rsidR="00B12FC2" w:rsidRPr="00B12FC2" w:rsidTr="00B4638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2" w:rsidRPr="00B12FC2" w:rsidRDefault="00B12FC2" w:rsidP="00B12FC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4"/>
                <w:lang w:eastAsia="ru-RU"/>
              </w:rPr>
              <w:t xml:space="preserve"> Кредиторская задолженность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6219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35,83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4452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28,61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7681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41,00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-1767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+3229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FC2" w:rsidRPr="00B12FC2" w:rsidRDefault="00B12FC2" w:rsidP="00B1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</w:pPr>
            <w:r w:rsidRPr="00B12FC2">
              <w:rPr>
                <w:rFonts w:ascii="Times New Roman" w:eastAsia="Calibri" w:hAnsi="Times New Roman" w:cs="Times New Roman"/>
                <w:snapToGrid w:val="0"/>
                <w:color w:val="000000"/>
                <w:spacing w:val="-6"/>
                <w:sz w:val="20"/>
                <w:szCs w:val="24"/>
                <w:lang w:eastAsia="ru-RU"/>
              </w:rPr>
              <w:t>+1462</w:t>
            </w:r>
          </w:p>
        </w:tc>
      </w:tr>
    </w:tbl>
    <w:p w:rsidR="00354DE8" w:rsidRDefault="00354DE8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FC2" w:rsidRPr="00B12FC2" w:rsidRDefault="0015246F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табличный</w:t>
      </w:r>
      <w:r w:rsidR="00B12FC2"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 и название таблицы допускается уменьшать до 12 или 10 размера шрифта. Диагональное деление головки таблицы не допускается. Высота строк таблиц должна быть не менее 8 мм.</w:t>
      </w: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строки или графы таблицы выходят за формат листа, то в первом случае в каждой части таблицы повторяется нумерация граф головки, во втором - боковик. Над последующими частями таблицы слева пишут «Продолжение таблицы» с указанием ее номера, например: «Продолжение таблицы 3.1». Название таблицы помещают только над первой частью.</w:t>
      </w: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Графу «№ п/п» в таблицу не включают. При необходимости нумерации показателей, параметров и других данных порядковые номера указывают в боковике таблицы перед их наименованием. Для облегчения ссылок в тексте документа допускается нумерация граф.</w:t>
      </w: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цифровые данные в графах таблицы выражены в различных единицах измерения, то их указывают в заголовке каждой графы. Если все параметры, размещенные в таблице, выражены в одной и той же единице </w:t>
      </w: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измерения (например, в рублях), то сокращенное обозначение единицы измерения дается над таблицей справа.</w:t>
      </w: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FC2" w:rsidRDefault="00B46380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12FC2" w:rsidRPr="00B46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Оформление приложений</w:t>
      </w:r>
    </w:p>
    <w:p w:rsidR="00B46380" w:rsidRPr="00B46380" w:rsidRDefault="00B46380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C2" w:rsidRPr="00B12FC2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приложений могут быть использованы копии документов бухгалтерской и статистической отчетности, устава предприятия, иллюстрации, тексты вспомогательного характера и др. Приложения располагают в порядке ссылок на них в тексте документа. Каждое приложение должно начинаться с нового листа (страницы) с указанием наверху посередине страницы слова «Приложение» и его обозначения, а под ним в скобках для обязательного приложения пишут слово «обязательное». А для информационного – «рекомендуемое» или «справочное». Приложение должно иметь заголовок, который записывают симметрично тексту с прописной буквы отдельной строкой. Приложения обозначают заглавными буквами русского алфавита, начиная с А, например: Приложение А.</w:t>
      </w:r>
    </w:p>
    <w:p w:rsidR="00D3395F" w:rsidRPr="002F48D8" w:rsidRDefault="00B12FC2" w:rsidP="00B12F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документе есть приложения, то на них дают ссылки в тексте</w:t>
      </w:r>
      <w:r w:rsidR="006523BE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например (Приложение Б)</w:t>
      </w:r>
      <w:r w:rsidRP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содержании перечисляют все приложения с указанием их обозначений и заголовков.</w:t>
      </w:r>
      <w:r w:rsidR="0015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72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D3395F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 исследовательской работы</w:t>
      </w:r>
      <w:r w:rsidR="0073172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</w:t>
      </w:r>
      <w:r w:rsidR="00336421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3172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172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CBF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-15 </w:t>
      </w:r>
      <w:r w:rsidR="0073172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</w:t>
      </w:r>
      <w:r w:rsidR="00244C57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описных страниц. </w:t>
      </w:r>
    </w:p>
    <w:p w:rsidR="00436752" w:rsidRDefault="00D3395F" w:rsidP="004367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43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используемых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– не менее 8. </w:t>
      </w:r>
      <w:r w:rsidR="0073172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требованием ко всем работам явл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необходимость соблюдения </w:t>
      </w:r>
      <w:r w:rsidR="0073172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и правил цитирования, ссылок на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источники. В случае </w:t>
      </w:r>
      <w:r w:rsidR="0073172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заимствования текста работы (плагиата) бе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указания ссылок на источник </w:t>
      </w:r>
      <w:r w:rsidR="0073172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к защите не допускается.</w:t>
      </w:r>
      <w:r w:rsidR="00436752" w:rsidRPr="0043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используемые источники оформляются непосредственно в тексте, после приведенного материала источника – в виде цитаты или перефразированной мысли, в квадратных скобках, указывается номер источника</w:t>
      </w:r>
      <w:r w:rsidR="00B2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соответствующий </w:t>
      </w:r>
      <w:r w:rsidR="00B27290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порядковому </w:t>
      </w:r>
      <w:r w:rsidR="00B27290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номеру источника в списке </w:t>
      </w:r>
      <w:r w:rsidR="005825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источников</w:t>
      </w:r>
      <w:r w:rsidR="00B2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страница. Например: </w:t>
      </w:r>
      <w:r w:rsidR="00436752" w:rsidRPr="0043675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36752">
        <w:rPr>
          <w:rFonts w:ascii="Times New Roman" w:eastAsia="Times New Roman" w:hAnsi="Times New Roman" w:cs="Times New Roman"/>
          <w:sz w:val="28"/>
          <w:szCs w:val="28"/>
          <w:lang w:eastAsia="ru-RU"/>
        </w:rPr>
        <w:t>3, с.45</w:t>
      </w:r>
      <w:r w:rsidR="00436752" w:rsidRPr="0043675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3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7FFD" w:rsidRPr="002F48D8" w:rsidRDefault="0073172A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2F48D8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использованных источников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соответствии с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ГОСТа: в алфавитном порядке: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 авторов, наименование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источника, место и год издания, наименование издательст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количество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страниц. Если используются статьи из ж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урналов, то указывается автор,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статьи, наименование журнала, номер и год выпуска и номера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страниц, на которых напечатана статья. В текст</w:t>
      </w:r>
      <w:r w:rsidR="00715360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работы должна быть ссылка на 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или иной источник </w:t>
      </w:r>
      <w:r w:rsidR="000F4495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57A04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463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1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Приложение Г</w:t>
      </w:r>
      <w:r w:rsidR="00A57A04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9E2" w:rsidRDefault="005C59E2" w:rsidP="00A7448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290" w:rsidRDefault="00B272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77FFD" w:rsidRPr="002F48D8" w:rsidRDefault="001757BF" w:rsidP="00A7448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A7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7FFD"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индивидуального образовательного проекта</w:t>
      </w:r>
    </w:p>
    <w:p w:rsidR="00336421" w:rsidRPr="002F48D8" w:rsidRDefault="00336421" w:rsidP="002F48D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41F" w:rsidRDefault="00C77FFD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8741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5.</w:t>
      </w:r>
      <w:r w:rsidR="002628C2" w:rsidRPr="00A8741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1</w:t>
      </w:r>
      <w:r w:rsidRPr="00CF3D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8601F" w:rsidRPr="00A8741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Оценка за индивидуальный проект</w:t>
      </w:r>
      <w:r w:rsidR="00A8741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</w:p>
    <w:p w:rsidR="00A8741F" w:rsidRDefault="00A8741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58601F" w:rsidRPr="00A8741F" w:rsidRDefault="00A8741F" w:rsidP="00A874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7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Оценка за индивидуальный проект </w:t>
      </w:r>
      <w:r w:rsidR="00B272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производится на процедуре защиты индивидуального проекта коллективным решением </w:t>
      </w:r>
      <w:r w:rsidR="00BB7F8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специальной </w:t>
      </w:r>
      <w:r w:rsidR="00B272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комиссии, утвержденной приказом директора техникума и в </w:t>
      </w:r>
      <w:r w:rsidRPr="00A87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выставляется в зачетную книжку</w:t>
      </w:r>
      <w:r w:rsidR="00B272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A8741F" w:rsidRPr="00CF3D0C" w:rsidRDefault="00A8741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77FFD" w:rsidRPr="00A8741F" w:rsidRDefault="002628C2" w:rsidP="00A8741F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</w:t>
      </w:r>
      <w:r w:rsidR="0058601F" w:rsidRPr="00A8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7FFD" w:rsidRPr="00A8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критерии оценки сформированнос</w:t>
      </w:r>
      <w:r w:rsidR="00715360" w:rsidRPr="00A8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 компетенций через проектную </w:t>
      </w:r>
      <w:r w:rsidR="00C77FFD" w:rsidRPr="00A8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работу</w:t>
      </w:r>
    </w:p>
    <w:p w:rsidR="00A8741F" w:rsidRPr="002F48D8" w:rsidRDefault="00A8741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FD" w:rsidRPr="002F48D8" w:rsidRDefault="00715360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самостоятельному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приобретению знаний и решению  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которая проявляется в умени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поставить проблему и выбрать 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адекватные способы е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включая поиск и обработку ин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формации, 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формулировку выводов и/или обоснование и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реализацию/апробацию принятого 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обоснование и создание модели,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макета, объекта, 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решения и т. п. Данный кр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итерий в целом включает оценку 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познавательных учебных действий.</w:t>
      </w:r>
    </w:p>
    <w:p w:rsidR="00C77FFD" w:rsidRPr="002F48D8" w:rsidRDefault="00715360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 предметн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знаний и способов действий, 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проявляющиеся в умении раскрыть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работы, грамотно и 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 в соответствии с рассматриваемо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проблемой/темой использовать 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знания и способы действий.</w:t>
      </w:r>
    </w:p>
    <w:p w:rsidR="00C77FFD" w:rsidRPr="002F48D8" w:rsidRDefault="00715360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 регулятивных де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йствий, проявляющиеся в умении 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планировать и управлять свое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познавательной деятельностью 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времени, использовать ресурсные воз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можности для достижения целей, 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конструктивных стратегий в трудных ситуациях.</w:t>
      </w:r>
    </w:p>
    <w:p w:rsidR="00A74489" w:rsidRDefault="00715360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 коммуникативных де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йствий, проявляющиеся в умении 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 изложить и оформить выполненную рабо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представить е</w:t>
      </w:r>
      <w:r w:rsidR="00717EA2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результаты, </w:t>
      </w:r>
      <w:r w:rsidR="00C77F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</w:t>
      </w:r>
      <w:r w:rsidR="00A7448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нтированно ответить на вопросы.</w:t>
      </w:r>
    </w:p>
    <w:p w:rsidR="00A8741F" w:rsidRDefault="00A8741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01F" w:rsidRDefault="0058601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 Критерии оце</w:t>
      </w:r>
      <w:r w:rsidR="00A8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нивания индивидуальных проектов</w:t>
      </w:r>
    </w:p>
    <w:p w:rsidR="00A8741F" w:rsidRPr="00A8741F" w:rsidRDefault="00A8741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6F9" w:rsidRPr="002F48D8" w:rsidRDefault="008146F9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</w:t>
      </w:r>
      <w:r w:rsidR="0037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идуальный проект оценивается по критериям, выделенным на основании общих компетенций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D211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которые переводятся затем в пятибалльную шкалу.</w:t>
      </w:r>
    </w:p>
    <w:p w:rsidR="0073172A" w:rsidRDefault="0073172A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752" w:rsidRPr="002F48D8" w:rsidRDefault="00436752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90" w:rsidRDefault="00B272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C2FBF" w:rsidRPr="002F48D8" w:rsidRDefault="00A74489" w:rsidP="00A7448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 </w:t>
      </w:r>
      <w:r w:rsidR="00BC2FBF"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 защиты проекта</w:t>
      </w:r>
    </w:p>
    <w:p w:rsidR="00A8741F" w:rsidRDefault="00A8741F" w:rsidP="00306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1F" w:rsidRDefault="00A8741F" w:rsidP="00306E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индивидуального проекта </w:t>
      </w:r>
      <w:r w:rsidR="008E0910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обязательной</w:t>
      </w:r>
      <w:r w:rsidR="008146F9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проводится за счет объема времени, предусмотренного на изучение дисциплины</w:t>
      </w:r>
      <w:r w:rsidR="008E0910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3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индивидуального проекта обучающимся создается электронная презентация</w:t>
      </w:r>
      <w:r w:rsidR="0037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определёнными требованиями</w:t>
      </w:r>
      <w:r w:rsidR="007E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1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7E31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E31FD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E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360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и защита индивидуальных учебных проектов проводится в рамках учебных часов </w:t>
      </w:r>
      <w:r w:rsidR="00B27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«Информатика»</w:t>
      </w:r>
      <w:r w:rsidR="00715360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защиту индивидуальных проектов отводится последние 4 часа по дисциплине.</w:t>
      </w:r>
    </w:p>
    <w:p w:rsidR="00715360" w:rsidRPr="002F48D8" w:rsidRDefault="00715360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8E0910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проектов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717EA2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специальная комиссия, в состав которой вход</w:t>
      </w:r>
      <w:r w:rsidR="002F48D8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ят руководители проекта, а также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преподаватели, методисты,  администрация техникума.</w:t>
      </w:r>
    </w:p>
    <w:p w:rsidR="00715360" w:rsidRPr="002F48D8" w:rsidRDefault="00715360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членов комиссии </w:t>
      </w:r>
      <w:r w:rsidR="004367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 человек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0910" w:rsidRDefault="00715360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для оценки индивидуальных проектов назначается приказом директора </w:t>
      </w:r>
      <w:r w:rsidR="00A744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Специальная комиссия оценивает уровень проектной деятельности конкретного обучающегося, дает оценку выполненной работы</w:t>
      </w:r>
      <w:r w:rsidR="00717EA2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910" w:rsidRPr="002F48D8" w:rsidRDefault="008E0910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защиты индивидуального проекта озвучиваются: </w:t>
      </w:r>
    </w:p>
    <w:p w:rsidR="008E0910" w:rsidRPr="002F48D8" w:rsidRDefault="008E0910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тема проекта, ее </w:t>
      </w:r>
      <w:r w:rsidR="00715360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0910" w:rsidRPr="002F48D8" w:rsidRDefault="008E0910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5360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</w:t>
      </w:r>
      <w:r w:rsidR="00715360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</w:t>
      </w:r>
      <w:r w:rsidR="00A8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и задачи,</w:t>
      </w:r>
      <w:r w:rsidR="0030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и объект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0910" w:rsidRPr="002F48D8" w:rsidRDefault="008E0910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 работы над проектом</w:t>
      </w:r>
      <w:r w:rsidR="00306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основные теоретические и практические положения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0910" w:rsidRPr="002F48D8" w:rsidRDefault="008E0910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полученный результат</w:t>
      </w:r>
      <w:r w:rsidR="00306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описание создания продукта и сам продукт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0910" w:rsidRPr="002F48D8" w:rsidRDefault="008E0910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5360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0910" w:rsidRPr="002F48D8" w:rsidRDefault="008E0910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дальнейшие перспективы развития проекта</w:t>
      </w:r>
      <w:r w:rsidR="00715360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910" w:rsidRPr="002F48D8" w:rsidRDefault="008E0910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защите индивидуального проекта обучающиеся пользуются персональным компьютером (с выходом в сеть Интернет) и презентационным оборудованием</w:t>
      </w:r>
      <w:r w:rsidR="00BB7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7A04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910" w:rsidRPr="002F48D8" w:rsidRDefault="008E0910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защиту индивидуальн</w:t>
      </w:r>
      <w:r w:rsidR="00436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проекта отводится не более 10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  <w:r w:rsidR="0043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 по презентации – не более 5 минут.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выступления обучающийся отвечает на заданные вопросы по теме</w:t>
      </w:r>
      <w:r w:rsidR="0043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более 5 минут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8C2" w:rsidRDefault="0098748A" w:rsidP="002628C2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получившим неудовлетворительную оценку по </w:t>
      </w:r>
      <w:r w:rsidR="00717EA2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проекту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предоставляется право выбора новой темы </w:t>
      </w:r>
      <w:r w:rsidR="00717EA2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по решению преподавателя, доработка прежней темы, и определяетс</w:t>
      </w:r>
      <w:r w:rsidR="002628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новый срок для ее выполнения.</w:t>
      </w:r>
    </w:p>
    <w:p w:rsidR="008146F9" w:rsidRPr="00CF3D0C" w:rsidRDefault="008146F9" w:rsidP="002628C2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3D0C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 случае не</w:t>
      </w:r>
      <w:r w:rsidR="000F4495" w:rsidRPr="00CF3D0C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я</w:t>
      </w:r>
      <w:r w:rsidRPr="00CF3D0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вки на защиту индивидуального проекта по неуважительной причине обучающийся получает неудовлетворительную оценку. В случае неявки на защиту индивидуального проекта по уважительной причине обучающемуся предоставляется право на защиту в другое время. </w:t>
      </w:r>
    </w:p>
    <w:p w:rsidR="001757BF" w:rsidRPr="002F48D8" w:rsidRDefault="001757BF" w:rsidP="002F48D8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84" w:rsidRDefault="00BB7F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8748A" w:rsidRPr="002F48D8" w:rsidRDefault="00A74489" w:rsidP="00A74489">
      <w:pPr>
        <w:keepNext/>
        <w:tabs>
          <w:tab w:val="num" w:pos="720"/>
        </w:tabs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 </w:t>
      </w:r>
      <w:r w:rsidR="0098748A"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Хранение </w:t>
      </w:r>
      <w:r w:rsidR="00717EA2"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индивидуальных проектов</w:t>
      </w:r>
    </w:p>
    <w:p w:rsidR="0098748A" w:rsidRPr="002F48D8" w:rsidRDefault="0098748A" w:rsidP="002F48D8">
      <w:pPr>
        <w:tabs>
          <w:tab w:val="num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48A" w:rsidRPr="002F48D8" w:rsidRDefault="0098748A" w:rsidP="002F48D8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Выполненные студентами </w:t>
      </w:r>
      <w:r w:rsidR="00717EA2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проекты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1 год в кабинетах соответствующих дисциплин или учебной части. По истечении указанного срока все </w:t>
      </w:r>
      <w:r w:rsidR="00717EA2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проекты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представляющие для кабинета интереса, списываются по акту.</w:t>
      </w:r>
    </w:p>
    <w:p w:rsidR="0098748A" w:rsidRPr="00CF3D0C" w:rsidRDefault="0098748A" w:rsidP="002F48D8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3D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Лучшие </w:t>
      </w:r>
      <w:r w:rsidR="00717EA2" w:rsidRPr="00CF3D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проекты,</w:t>
      </w:r>
      <w:r w:rsidRPr="00CF3D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представляющие учебно-методическую ценность, могут быть использованы в качестве учебных пособий в кабинетах и лабораториях АН ПОО «Уральский промышленно-экономический техникум».</w:t>
      </w:r>
    </w:p>
    <w:p w:rsidR="0098748A" w:rsidRPr="002F48D8" w:rsidRDefault="0098748A" w:rsidP="00D7433F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продукты творческой деятельности при выполнении </w:t>
      </w:r>
      <w:r w:rsidR="00717EA2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проекта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использованы АН ПОО «Уральский промышленно-экономический техникум» в качестве учебных пособий, </w:t>
      </w:r>
      <w:r w:rsidRPr="00786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 через</w:t>
      </w:r>
      <w:r w:rsidR="00D7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выставки-продажи и т.п.</w:t>
      </w:r>
    </w:p>
    <w:p w:rsidR="00C75C32" w:rsidRPr="002F48D8" w:rsidRDefault="00C75C32" w:rsidP="00D7433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9E2" w:rsidRDefault="005C59E2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414"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F84" w:rsidRDefault="00BB7F8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757BF" w:rsidRPr="002F48D8" w:rsidRDefault="00336421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414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</w:t>
      </w:r>
      <w:r w:rsidR="001757BF" w:rsidRPr="002F48D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Права и ответственность сторон</w:t>
      </w:r>
    </w:p>
    <w:p w:rsidR="008146F9" w:rsidRPr="002F48D8" w:rsidRDefault="008146F9" w:rsidP="002F48D8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41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EC9" w:rsidRPr="00306EC9" w:rsidRDefault="00336421" w:rsidP="002F48D8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414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EC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7433F" w:rsidRPr="00306EC9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8146F9" w:rsidRPr="00306E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6EC9" w:rsidRPr="00306EC9">
        <w:rPr>
          <w:rFonts w:ascii="Times New Roman" w:eastAsia="Times New Roman" w:hAnsi="Times New Roman" w:cs="Times New Roman"/>
          <w:b/>
          <w:sz w:val="28"/>
          <w:szCs w:val="28"/>
        </w:rPr>
        <w:t>Обязанности руководителя проекта</w:t>
      </w:r>
    </w:p>
    <w:p w:rsidR="00306EC9" w:rsidRDefault="00306EC9" w:rsidP="002F48D8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41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7BF" w:rsidRPr="002F48D8" w:rsidRDefault="001757BF" w:rsidP="002F48D8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41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8D8">
        <w:rPr>
          <w:rFonts w:ascii="Times New Roman" w:eastAsia="Times New Roman" w:hAnsi="Times New Roman" w:cs="Times New Roman"/>
          <w:sz w:val="28"/>
          <w:szCs w:val="28"/>
        </w:rPr>
        <w:t>Руководитель индивидуального проекта должен:</w:t>
      </w:r>
    </w:p>
    <w:p w:rsidR="001757BF" w:rsidRPr="002F48D8" w:rsidRDefault="008146F9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-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8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433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 xml:space="preserve">овместно с обучающимся определить тему и учебный </w:t>
      </w:r>
      <w:r w:rsidR="00B864DA" w:rsidRPr="002F48D8">
        <w:rPr>
          <w:rFonts w:ascii="Times New Roman" w:eastAsia="Times New Roman" w:hAnsi="Times New Roman" w:cs="Times New Roman"/>
          <w:sz w:val="28"/>
          <w:szCs w:val="28"/>
        </w:rPr>
        <w:t xml:space="preserve">план работы по индивидуальному  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>проекту;</w:t>
      </w:r>
    </w:p>
    <w:p w:rsidR="001757BF" w:rsidRPr="002F48D8" w:rsidRDefault="008146F9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-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8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33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>овместно с обучающимся определить цель работы</w:t>
      </w:r>
      <w:r w:rsidRPr="002F48D8">
        <w:rPr>
          <w:rFonts w:ascii="Times New Roman" w:eastAsia="Times New Roman" w:hAnsi="Times New Roman" w:cs="Times New Roman"/>
          <w:sz w:val="28"/>
          <w:szCs w:val="28"/>
        </w:rPr>
        <w:t xml:space="preserve">, этапы, сроки, методы работы,  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>источники необходимой информации;</w:t>
      </w:r>
    </w:p>
    <w:p w:rsidR="001757BF" w:rsidRPr="002F48D8" w:rsidRDefault="008146F9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-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8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33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>отивировать обучающего на выполнение работы по индивидуальному проекту;</w:t>
      </w:r>
    </w:p>
    <w:p w:rsidR="001757BF" w:rsidRPr="002F48D8" w:rsidRDefault="008146F9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-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8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33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>казывать помощь обучающемуся по вопросам планиров</w:t>
      </w:r>
      <w:r w:rsidRPr="002F48D8">
        <w:rPr>
          <w:rFonts w:ascii="Times New Roman" w:eastAsia="Times New Roman" w:hAnsi="Times New Roman" w:cs="Times New Roman"/>
          <w:sz w:val="28"/>
          <w:szCs w:val="28"/>
        </w:rPr>
        <w:t xml:space="preserve">ания, методики, формирования и  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>представления результатов исследования;</w:t>
      </w:r>
    </w:p>
    <w:p w:rsidR="001757BF" w:rsidRDefault="008146F9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-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8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33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>онтролировать выполнение обучающимся плана работы</w:t>
      </w:r>
      <w:r w:rsidR="00B864DA" w:rsidRPr="002F48D8">
        <w:rPr>
          <w:rFonts w:ascii="Times New Roman" w:eastAsia="Times New Roman" w:hAnsi="Times New Roman" w:cs="Times New Roman"/>
          <w:sz w:val="28"/>
          <w:szCs w:val="28"/>
        </w:rPr>
        <w:t xml:space="preserve"> по выполнению индивидуального 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>проекта.</w:t>
      </w:r>
    </w:p>
    <w:p w:rsidR="00306EC9" w:rsidRPr="002F48D8" w:rsidRDefault="00306EC9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-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EC9" w:rsidRPr="00306EC9" w:rsidRDefault="00336421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-7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EC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7433F" w:rsidRPr="00306EC9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8146F9" w:rsidRPr="00306E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6EC9" w:rsidRPr="00306EC9">
        <w:rPr>
          <w:rFonts w:ascii="Times New Roman" w:eastAsia="Times New Roman" w:hAnsi="Times New Roman" w:cs="Times New Roman"/>
          <w:b/>
          <w:sz w:val="28"/>
          <w:szCs w:val="28"/>
        </w:rPr>
        <w:t>Права руководителя проекта</w:t>
      </w:r>
    </w:p>
    <w:p w:rsidR="00306EC9" w:rsidRDefault="00306EC9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-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7BF" w:rsidRPr="002F48D8" w:rsidRDefault="001757BF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-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8D8">
        <w:rPr>
          <w:rFonts w:ascii="Times New Roman" w:eastAsia="Times New Roman" w:hAnsi="Times New Roman" w:cs="Times New Roman"/>
          <w:sz w:val="28"/>
          <w:szCs w:val="28"/>
        </w:rPr>
        <w:t>Руководитель индивидуального проекта имеет право:</w:t>
      </w:r>
    </w:p>
    <w:p w:rsidR="001757BF" w:rsidRPr="002F48D8" w:rsidRDefault="008146F9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-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8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33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>ребовать от обучающего своевременного и качественного выполнения работы;</w:t>
      </w:r>
    </w:p>
    <w:p w:rsidR="001757BF" w:rsidRPr="002F48D8" w:rsidRDefault="008146F9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-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8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3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 xml:space="preserve">спользовать в своей работе имеющиеся в </w:t>
      </w:r>
      <w:r w:rsidR="00A74489">
        <w:rPr>
          <w:rFonts w:ascii="Times New Roman" w:eastAsia="Times New Roman" w:hAnsi="Times New Roman" w:cs="Times New Roman"/>
          <w:sz w:val="28"/>
          <w:szCs w:val="28"/>
        </w:rPr>
        <w:t xml:space="preserve">техникуме 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>информационные ресурсы;</w:t>
      </w:r>
    </w:p>
    <w:p w:rsidR="001757BF" w:rsidRDefault="008146F9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-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8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33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 xml:space="preserve">бращаться к администрации </w:t>
      </w:r>
      <w:r w:rsidR="00A74489">
        <w:rPr>
          <w:rFonts w:ascii="Times New Roman" w:eastAsia="Times New Roman" w:hAnsi="Times New Roman" w:cs="Times New Roman"/>
          <w:sz w:val="28"/>
          <w:szCs w:val="28"/>
        </w:rPr>
        <w:t xml:space="preserve">техникума 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D7433F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систематического несоблюдения</w:t>
      </w:r>
      <w:r w:rsidR="00B864DA" w:rsidRPr="002F4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>обучающимся сроков реализации плана индивидуального проекта.</w:t>
      </w:r>
    </w:p>
    <w:p w:rsidR="00306EC9" w:rsidRPr="00306EC9" w:rsidRDefault="00306EC9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-7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630" w:rsidRDefault="007F5630" w:rsidP="002F48D8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92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630" w:rsidRDefault="007F5630" w:rsidP="002F48D8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92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EC9" w:rsidRPr="00306EC9" w:rsidRDefault="00336421" w:rsidP="002F48D8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92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E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</w:t>
      </w:r>
      <w:r w:rsidR="00D7433F" w:rsidRPr="00306EC9"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 w:rsidR="008146F9" w:rsidRPr="00306E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6EC9" w:rsidRPr="00306EC9">
        <w:rPr>
          <w:rFonts w:ascii="Times New Roman" w:eastAsia="Times New Roman" w:hAnsi="Times New Roman" w:cs="Times New Roman"/>
          <w:b/>
          <w:sz w:val="28"/>
          <w:szCs w:val="28"/>
        </w:rPr>
        <w:t>Обязанности обучающегося</w:t>
      </w:r>
    </w:p>
    <w:p w:rsidR="00306EC9" w:rsidRDefault="00306EC9" w:rsidP="002F48D8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9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7BF" w:rsidRPr="002F48D8" w:rsidRDefault="001757BF" w:rsidP="002F48D8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9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8D8">
        <w:rPr>
          <w:rFonts w:ascii="Times New Roman" w:eastAsia="Times New Roman" w:hAnsi="Times New Roman" w:cs="Times New Roman"/>
          <w:sz w:val="28"/>
          <w:szCs w:val="28"/>
        </w:rPr>
        <w:t>Обучающийся должен:</w:t>
      </w:r>
    </w:p>
    <w:p w:rsidR="001757BF" w:rsidRPr="002F48D8" w:rsidRDefault="008146F9" w:rsidP="002F48D8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9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8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3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>ыбрать тему индивидуального проекта;</w:t>
      </w:r>
    </w:p>
    <w:p w:rsidR="001757BF" w:rsidRPr="002F48D8" w:rsidRDefault="008146F9" w:rsidP="002F48D8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9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8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433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>осещать занятия по индивидуальному проекту;</w:t>
      </w:r>
    </w:p>
    <w:p w:rsidR="001757BF" w:rsidRPr="002F48D8" w:rsidRDefault="008146F9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-7"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F48D8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B864DA" w:rsidRPr="002F48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7433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1757BF" w:rsidRPr="002F48D8">
        <w:rPr>
          <w:rFonts w:ascii="Times New Roman" w:eastAsia="Times New Roman" w:hAnsi="Times New Roman" w:cs="Times New Roman"/>
          <w:spacing w:val="-2"/>
          <w:sz w:val="28"/>
          <w:szCs w:val="28"/>
        </w:rPr>
        <w:t>тветственно относиться к требованиям и рекомендациям руковод</w:t>
      </w:r>
      <w:r w:rsidRPr="002F48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ителя индивидуального </w:t>
      </w:r>
      <w:r w:rsidR="005F1D43" w:rsidRPr="002F48D8">
        <w:rPr>
          <w:rFonts w:ascii="Times New Roman" w:eastAsia="Times New Roman" w:hAnsi="Times New Roman" w:cs="Times New Roman"/>
          <w:spacing w:val="-2"/>
          <w:sz w:val="28"/>
          <w:szCs w:val="28"/>
        </w:rPr>
        <w:t>проекта;</w:t>
      </w:r>
    </w:p>
    <w:p w:rsidR="001757BF" w:rsidRDefault="008146F9" w:rsidP="002F48D8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9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8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33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 xml:space="preserve">одготовить </w:t>
      </w:r>
      <w:r w:rsidR="005F1D43" w:rsidRPr="002F48D8">
        <w:rPr>
          <w:rFonts w:ascii="Times New Roman" w:eastAsia="Times New Roman" w:hAnsi="Times New Roman" w:cs="Times New Roman"/>
          <w:sz w:val="28"/>
          <w:szCs w:val="28"/>
        </w:rPr>
        <w:t>и защитить в установленные сроки свой индивидуальный проект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EC9" w:rsidRPr="002F48D8" w:rsidRDefault="00306EC9" w:rsidP="002F48D8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9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EC9" w:rsidRPr="00306EC9" w:rsidRDefault="00336421" w:rsidP="002F48D8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92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EC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7433F" w:rsidRPr="00306EC9">
        <w:rPr>
          <w:rFonts w:ascii="Times New Roman" w:eastAsia="Times New Roman" w:hAnsi="Times New Roman" w:cs="Times New Roman"/>
          <w:b/>
          <w:sz w:val="28"/>
          <w:szCs w:val="28"/>
        </w:rPr>
        <w:t>.4</w:t>
      </w:r>
      <w:r w:rsidR="005F1D43" w:rsidRPr="00306E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6EC9" w:rsidRPr="00306EC9">
        <w:rPr>
          <w:rFonts w:ascii="Times New Roman" w:eastAsia="Times New Roman" w:hAnsi="Times New Roman" w:cs="Times New Roman"/>
          <w:b/>
          <w:sz w:val="28"/>
          <w:szCs w:val="28"/>
        </w:rPr>
        <w:t>Права обучающегося</w:t>
      </w:r>
    </w:p>
    <w:p w:rsidR="00306EC9" w:rsidRDefault="00306EC9" w:rsidP="002F48D8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9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7BF" w:rsidRPr="002F48D8" w:rsidRDefault="001757BF" w:rsidP="002F48D8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9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8D8">
        <w:rPr>
          <w:rFonts w:ascii="Times New Roman" w:eastAsia="Times New Roman" w:hAnsi="Times New Roman" w:cs="Times New Roman"/>
          <w:sz w:val="28"/>
          <w:szCs w:val="28"/>
        </w:rPr>
        <w:t>Обучающийся имеет право:</w:t>
      </w:r>
    </w:p>
    <w:p w:rsidR="001757BF" w:rsidRPr="002F48D8" w:rsidRDefault="005F1D43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-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8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33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>а консультацию и информационную поддерж</w:t>
      </w:r>
      <w:r w:rsidRPr="002F48D8">
        <w:rPr>
          <w:rFonts w:ascii="Times New Roman" w:eastAsia="Times New Roman" w:hAnsi="Times New Roman" w:cs="Times New Roman"/>
          <w:sz w:val="28"/>
          <w:szCs w:val="28"/>
        </w:rPr>
        <w:t xml:space="preserve">ку руководителя на любом этапе  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>выполнения индивидуального образовательного проекта;</w:t>
      </w:r>
    </w:p>
    <w:p w:rsidR="001757BF" w:rsidRDefault="005F1D43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-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8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3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 xml:space="preserve">спользовать для выполнения индивидуального проекта ресурсы </w:t>
      </w:r>
      <w:r w:rsidRPr="002F48D8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="001757BF" w:rsidRPr="002F48D8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B46380" w:rsidRDefault="00B46380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-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9E2" w:rsidRDefault="005C59E2" w:rsidP="005C59E2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92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EC9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06E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Оплата проверки индивидуального проекта</w:t>
      </w:r>
    </w:p>
    <w:p w:rsidR="005C59E2" w:rsidRDefault="005C59E2" w:rsidP="005C59E2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92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9E2" w:rsidRDefault="005C59E2" w:rsidP="005C59E2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9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9E2">
        <w:rPr>
          <w:rFonts w:ascii="Times New Roman" w:eastAsia="Times New Roman" w:hAnsi="Times New Roman" w:cs="Times New Roman"/>
          <w:sz w:val="28"/>
          <w:szCs w:val="28"/>
        </w:rPr>
        <w:t>Руководителям индивидуального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оплачивается проверка проекта по 0,5 часа за каждый проект.</w:t>
      </w:r>
    </w:p>
    <w:p w:rsidR="005C59E2" w:rsidRPr="005C59E2" w:rsidRDefault="005C59E2" w:rsidP="005C59E2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9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380" w:rsidRDefault="00B46380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-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380" w:rsidRDefault="00B46380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-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380" w:rsidRDefault="00B46380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-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380" w:rsidRDefault="00B46380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-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380" w:rsidRDefault="00B46380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-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752" w:rsidRDefault="00436752" w:rsidP="00D7433F">
      <w:pPr>
        <w:widowControl w:val="0"/>
        <w:tabs>
          <w:tab w:val="left" w:pos="9781"/>
        </w:tabs>
        <w:autoSpaceDE w:val="0"/>
        <w:autoSpaceDN w:val="0"/>
        <w:spacing w:after="0" w:line="360" w:lineRule="auto"/>
        <w:ind w:right="-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380" w:rsidRPr="00B46380" w:rsidRDefault="00B46380" w:rsidP="00B4638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_Toc438117707"/>
      <w:bookmarkStart w:id="2" w:name="_Toc438202356"/>
      <w:r w:rsidRPr="00B463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bookmarkEnd w:id="1"/>
      <w:bookmarkEnd w:id="2"/>
      <w:r w:rsidR="00D6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</w:p>
    <w:p w:rsidR="00B46380" w:rsidRPr="00B46380" w:rsidRDefault="00B46380" w:rsidP="00B4638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3" w:name="_Toc438117708"/>
      <w:bookmarkStart w:id="4" w:name="_Toc438202357"/>
      <w:r w:rsidRPr="00B463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Образец титульного листа</w:t>
      </w:r>
      <w:bookmarkEnd w:id="3"/>
      <w:bookmarkEnd w:id="4"/>
    </w:p>
    <w:p w:rsidR="00B46380" w:rsidRPr="00B46380" w:rsidRDefault="00B46380" w:rsidP="00B4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B46380" w:rsidRPr="00B46380" w:rsidRDefault="00B46380" w:rsidP="00B46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«Уральский промышленно-экономический техникум»</w:t>
      </w:r>
    </w:p>
    <w:p w:rsidR="00B46380" w:rsidRPr="00B46380" w:rsidRDefault="00B46380" w:rsidP="00B4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80" w:rsidRPr="00B46380" w:rsidRDefault="00B46380" w:rsidP="00B4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80" w:rsidRDefault="005C59E2" w:rsidP="00B46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«Допустить к защите»</w:t>
      </w:r>
    </w:p>
    <w:p w:rsidR="005C59E2" w:rsidRDefault="005C59E2" w:rsidP="00B46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отделением</w:t>
      </w:r>
    </w:p>
    <w:p w:rsidR="005C59E2" w:rsidRDefault="005C59E2" w:rsidP="00B46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И.И. Иванов</w:t>
      </w:r>
    </w:p>
    <w:p w:rsidR="005C59E2" w:rsidRPr="00B46380" w:rsidRDefault="005C59E2" w:rsidP="00B46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 2022г.</w:t>
      </w:r>
    </w:p>
    <w:p w:rsidR="00B46380" w:rsidRPr="00B46380" w:rsidRDefault="00B46380" w:rsidP="00B46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80" w:rsidRPr="00B46380" w:rsidRDefault="00B46380" w:rsidP="00B46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80" w:rsidRPr="00B46380" w:rsidRDefault="00B46380" w:rsidP="00B46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80" w:rsidRPr="00B46380" w:rsidRDefault="00B46380" w:rsidP="00B4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F84" w:rsidRDefault="00BB7F84" w:rsidP="00B46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46380" w:rsidRPr="00B46380" w:rsidRDefault="00A5483E" w:rsidP="00B4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Бизнес-план малого предприятия</w:t>
      </w:r>
    </w:p>
    <w:p w:rsidR="00B46380" w:rsidRPr="00B46380" w:rsidRDefault="00B46380" w:rsidP="00B4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6380" w:rsidRPr="00B46380" w:rsidRDefault="00A5483E" w:rsidP="00B4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Индивидуальный проект</w:t>
      </w:r>
    </w:p>
    <w:p w:rsidR="00B46380" w:rsidRPr="00B46380" w:rsidRDefault="00A5483E" w:rsidP="00B4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дисциплине «Экономика»</w:t>
      </w:r>
    </w:p>
    <w:p w:rsidR="00B46380" w:rsidRPr="00B46380" w:rsidRDefault="00B46380" w:rsidP="00B4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5483E" w:rsidRPr="00BB7F84" w:rsidRDefault="00A5483E" w:rsidP="00A5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B7F8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ИП </w:t>
      </w:r>
      <w:r w:rsidR="00436752" w:rsidRPr="00BB7F8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38</w:t>
      </w:r>
      <w:r w:rsidRPr="00BB7F8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.02.01 101 08 22</w:t>
      </w:r>
    </w:p>
    <w:p w:rsidR="00B46380" w:rsidRPr="00B46380" w:rsidRDefault="00B46380" w:rsidP="00B4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5483E" w:rsidRPr="002F48D8" w:rsidRDefault="00A5483E" w:rsidP="00A5483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380" w:rsidRPr="00B46380" w:rsidRDefault="00B46380" w:rsidP="00B4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B46380" w:rsidRPr="00B46380" w:rsidTr="00B46380">
        <w:tc>
          <w:tcPr>
            <w:tcW w:w="5495" w:type="dxa"/>
            <w:shd w:val="clear" w:color="auto" w:fill="auto"/>
          </w:tcPr>
          <w:p w:rsidR="00B46380" w:rsidRPr="00B46380" w:rsidRDefault="00B46380" w:rsidP="00A5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46380" w:rsidRPr="00B46380" w:rsidRDefault="00B46380" w:rsidP="00B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 студент</w:t>
            </w:r>
          </w:p>
          <w:p w:rsidR="00B46380" w:rsidRPr="00B46380" w:rsidRDefault="00B46380" w:rsidP="00B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___________И.И. Иванова</w:t>
            </w:r>
          </w:p>
          <w:p w:rsidR="00B46380" w:rsidRPr="00B46380" w:rsidRDefault="00A5483E" w:rsidP="00A5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46380" w:rsidRPr="00B4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46380" w:rsidRPr="00B4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="00B46380" w:rsidRPr="00B4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B46380" w:rsidRPr="00B46380" w:rsidTr="00B46380">
        <w:tc>
          <w:tcPr>
            <w:tcW w:w="5495" w:type="dxa"/>
            <w:shd w:val="clear" w:color="auto" w:fill="auto"/>
          </w:tcPr>
          <w:p w:rsidR="00B46380" w:rsidRPr="00B46380" w:rsidRDefault="00B46380" w:rsidP="00A5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5483E" w:rsidRDefault="00A5483E" w:rsidP="00B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F84" w:rsidRDefault="00BB7F84" w:rsidP="00B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F84" w:rsidRDefault="00BB7F84" w:rsidP="00B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380" w:rsidRPr="00B46380" w:rsidRDefault="00B46380" w:rsidP="00B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 w:rsidR="00436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C5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46380" w:rsidRPr="00B46380" w:rsidRDefault="00B46380" w:rsidP="00B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___________О.Н. Колобова</w:t>
            </w:r>
          </w:p>
          <w:p w:rsidR="00B46380" w:rsidRDefault="00B46380" w:rsidP="0043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36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4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54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4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A54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Pr="00B4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436752" w:rsidRPr="00B46380" w:rsidRDefault="00436752" w:rsidP="0043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И.П. Павлов</w:t>
            </w:r>
          </w:p>
        </w:tc>
      </w:tr>
    </w:tbl>
    <w:p w:rsidR="00B46380" w:rsidRPr="00B46380" w:rsidRDefault="00436752" w:rsidP="00B4638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12.06.2022 г.</w:t>
      </w:r>
    </w:p>
    <w:p w:rsidR="00B46380" w:rsidRPr="00B46380" w:rsidRDefault="00B46380" w:rsidP="00A5483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380">
        <w:rPr>
          <w:rFonts w:ascii="Times New Roman" w:eastAsia="Calibri" w:hAnsi="Times New Roman" w:cs="Times New Roman"/>
          <w:b/>
          <w:sz w:val="40"/>
          <w:szCs w:val="20"/>
          <w:lang w:eastAsia="ru-RU"/>
        </w:rPr>
        <w:br w:type="page"/>
      </w:r>
      <w:bookmarkStart w:id="5" w:name="_Toc438117709"/>
      <w:bookmarkStart w:id="6" w:name="_Toc438202358"/>
      <w:r w:rsidRPr="00B463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bookmarkEnd w:id="5"/>
      <w:bookmarkEnd w:id="6"/>
      <w:r w:rsidR="00D62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</w:t>
      </w:r>
    </w:p>
    <w:p w:rsidR="00B46380" w:rsidRPr="00B46380" w:rsidRDefault="00B46380" w:rsidP="00A5483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7" w:name="_Toc438117710"/>
      <w:bookmarkStart w:id="8" w:name="_Toc438202359"/>
      <w:r w:rsidRPr="00B463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Образец оформления содержания </w:t>
      </w:r>
      <w:bookmarkEnd w:id="7"/>
      <w:bookmarkEnd w:id="8"/>
      <w:r w:rsidR="00A548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индивидуального проекта</w:t>
      </w:r>
    </w:p>
    <w:p w:rsidR="00B46380" w:rsidRPr="00B46380" w:rsidRDefault="00B46380" w:rsidP="00B4638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80" w:rsidRPr="00B46380" w:rsidRDefault="00B46380" w:rsidP="00B4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80" w:rsidRPr="00091582" w:rsidRDefault="00B46380" w:rsidP="00B463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8095"/>
        <w:gridCol w:w="1002"/>
      </w:tblGrid>
      <w:tr w:rsidR="00B46380" w:rsidRPr="00B46380" w:rsidTr="00A5483E">
        <w:tc>
          <w:tcPr>
            <w:tcW w:w="468" w:type="dxa"/>
          </w:tcPr>
          <w:p w:rsidR="00B46380" w:rsidRPr="00B46380" w:rsidRDefault="00B46380" w:rsidP="00B463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5" w:type="dxa"/>
          </w:tcPr>
          <w:p w:rsidR="00B46380" w:rsidRPr="00B46380" w:rsidRDefault="00B46380" w:rsidP="00B463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</w:tcPr>
          <w:p w:rsidR="00B46380" w:rsidRPr="00B46380" w:rsidRDefault="00B46380" w:rsidP="00B4638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380" w:rsidRPr="00B46380" w:rsidTr="00A5483E">
        <w:tc>
          <w:tcPr>
            <w:tcW w:w="468" w:type="dxa"/>
          </w:tcPr>
          <w:p w:rsidR="00B46380" w:rsidRPr="00B46380" w:rsidRDefault="00B46380" w:rsidP="00B463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5" w:type="dxa"/>
          </w:tcPr>
          <w:p w:rsidR="00B46380" w:rsidRPr="00B46380" w:rsidRDefault="00B46380" w:rsidP="00B463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002" w:type="dxa"/>
          </w:tcPr>
          <w:p w:rsidR="00B46380" w:rsidRPr="00B46380" w:rsidRDefault="00B46380" w:rsidP="00B4638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46380" w:rsidRPr="00B46380" w:rsidTr="00A5483E">
        <w:tc>
          <w:tcPr>
            <w:tcW w:w="468" w:type="dxa"/>
          </w:tcPr>
          <w:p w:rsidR="00B46380" w:rsidRPr="00B46380" w:rsidRDefault="00B46380" w:rsidP="00B463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95" w:type="dxa"/>
          </w:tcPr>
          <w:p w:rsidR="00B46380" w:rsidRPr="00B46380" w:rsidRDefault="00A5483E" w:rsidP="00B4638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</w:t>
            </w:r>
          </w:p>
        </w:tc>
        <w:tc>
          <w:tcPr>
            <w:tcW w:w="1002" w:type="dxa"/>
          </w:tcPr>
          <w:p w:rsidR="00B46380" w:rsidRPr="00B46380" w:rsidRDefault="00A5483E" w:rsidP="00B4638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46380" w:rsidRPr="00B46380" w:rsidTr="00A5483E">
        <w:tc>
          <w:tcPr>
            <w:tcW w:w="468" w:type="dxa"/>
          </w:tcPr>
          <w:p w:rsidR="00B46380" w:rsidRPr="00B46380" w:rsidRDefault="00B46380" w:rsidP="00B463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5" w:type="dxa"/>
          </w:tcPr>
          <w:p w:rsidR="00B46380" w:rsidRPr="00B46380" w:rsidRDefault="00B46380" w:rsidP="00A548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  <w:r w:rsidR="00A54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002" w:type="dxa"/>
          </w:tcPr>
          <w:p w:rsidR="00B46380" w:rsidRPr="00B46380" w:rsidRDefault="00A5483E" w:rsidP="00B4638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46380" w:rsidRPr="00B46380" w:rsidTr="00A5483E">
        <w:tc>
          <w:tcPr>
            <w:tcW w:w="468" w:type="dxa"/>
          </w:tcPr>
          <w:p w:rsidR="00B46380" w:rsidRPr="00B46380" w:rsidRDefault="00B46380" w:rsidP="00B463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5" w:type="dxa"/>
          </w:tcPr>
          <w:p w:rsidR="00B46380" w:rsidRPr="00B46380" w:rsidRDefault="00B46380" w:rsidP="00A548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 </w:t>
            </w:r>
            <w:r w:rsidR="00A54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002" w:type="dxa"/>
          </w:tcPr>
          <w:p w:rsidR="00B46380" w:rsidRPr="00B46380" w:rsidRDefault="00A5483E" w:rsidP="00B4638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46380" w:rsidRPr="00B46380" w:rsidTr="00A5483E">
        <w:tc>
          <w:tcPr>
            <w:tcW w:w="468" w:type="dxa"/>
          </w:tcPr>
          <w:p w:rsidR="00B46380" w:rsidRPr="00B46380" w:rsidRDefault="00B46380" w:rsidP="00B463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95" w:type="dxa"/>
          </w:tcPr>
          <w:p w:rsidR="00B46380" w:rsidRPr="00B46380" w:rsidRDefault="00A5483E" w:rsidP="00B4638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002" w:type="dxa"/>
          </w:tcPr>
          <w:p w:rsidR="00B46380" w:rsidRPr="00B46380" w:rsidRDefault="00A5483E" w:rsidP="00B4638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46380" w:rsidRPr="00B46380" w:rsidTr="00A5483E">
        <w:tc>
          <w:tcPr>
            <w:tcW w:w="468" w:type="dxa"/>
          </w:tcPr>
          <w:p w:rsidR="00B46380" w:rsidRPr="00B46380" w:rsidRDefault="00B46380" w:rsidP="00B463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5" w:type="dxa"/>
          </w:tcPr>
          <w:p w:rsidR="00B46380" w:rsidRPr="00B46380" w:rsidRDefault="00B46380" w:rsidP="00A548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  <w:r w:rsidR="00A54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002" w:type="dxa"/>
          </w:tcPr>
          <w:p w:rsidR="00B46380" w:rsidRPr="00B46380" w:rsidRDefault="00A5483E" w:rsidP="00B4638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46380" w:rsidRPr="00B46380" w:rsidTr="00A5483E">
        <w:tc>
          <w:tcPr>
            <w:tcW w:w="468" w:type="dxa"/>
          </w:tcPr>
          <w:p w:rsidR="00B46380" w:rsidRPr="00B46380" w:rsidRDefault="00B46380" w:rsidP="00B463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5" w:type="dxa"/>
          </w:tcPr>
          <w:p w:rsidR="00B46380" w:rsidRPr="00B46380" w:rsidRDefault="00B46380" w:rsidP="00A548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  <w:r w:rsidR="00A54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002" w:type="dxa"/>
          </w:tcPr>
          <w:p w:rsidR="00B46380" w:rsidRPr="00B46380" w:rsidRDefault="00A5483E" w:rsidP="00B4638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46380" w:rsidRPr="00B46380" w:rsidTr="00A5483E">
        <w:tc>
          <w:tcPr>
            <w:tcW w:w="468" w:type="dxa"/>
          </w:tcPr>
          <w:p w:rsidR="00B46380" w:rsidRPr="00B46380" w:rsidRDefault="00B46380" w:rsidP="00B463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5" w:type="dxa"/>
          </w:tcPr>
          <w:p w:rsidR="00B46380" w:rsidRPr="00B46380" w:rsidRDefault="00B46380" w:rsidP="00B463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002" w:type="dxa"/>
          </w:tcPr>
          <w:p w:rsidR="00B46380" w:rsidRPr="00B46380" w:rsidRDefault="00A5483E" w:rsidP="00B4638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B46380" w:rsidRPr="00B46380" w:rsidTr="00A5483E">
        <w:tc>
          <w:tcPr>
            <w:tcW w:w="468" w:type="dxa"/>
          </w:tcPr>
          <w:p w:rsidR="00B46380" w:rsidRPr="00B46380" w:rsidRDefault="00B46380" w:rsidP="00B463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5" w:type="dxa"/>
          </w:tcPr>
          <w:p w:rsidR="00B46380" w:rsidRPr="00B46380" w:rsidRDefault="00B46380" w:rsidP="00BB72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используем</w:t>
            </w:r>
            <w:r w:rsidR="00BB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источников</w:t>
            </w:r>
          </w:p>
        </w:tc>
        <w:tc>
          <w:tcPr>
            <w:tcW w:w="1002" w:type="dxa"/>
          </w:tcPr>
          <w:p w:rsidR="00B46380" w:rsidRPr="00B46380" w:rsidRDefault="00A5483E" w:rsidP="00B4638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46380" w:rsidRPr="00B46380" w:rsidTr="00A5483E">
        <w:tc>
          <w:tcPr>
            <w:tcW w:w="468" w:type="dxa"/>
          </w:tcPr>
          <w:p w:rsidR="00B46380" w:rsidRPr="00B46380" w:rsidRDefault="00B46380" w:rsidP="00B463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5" w:type="dxa"/>
          </w:tcPr>
          <w:p w:rsidR="00B46380" w:rsidRPr="00B46380" w:rsidRDefault="00B46380" w:rsidP="00B463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А</w:t>
            </w:r>
          </w:p>
        </w:tc>
        <w:tc>
          <w:tcPr>
            <w:tcW w:w="1002" w:type="dxa"/>
          </w:tcPr>
          <w:p w:rsidR="00B46380" w:rsidRPr="00B46380" w:rsidRDefault="00A5483E" w:rsidP="00B4638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46380" w:rsidRPr="00B46380" w:rsidTr="00A5483E">
        <w:tc>
          <w:tcPr>
            <w:tcW w:w="468" w:type="dxa"/>
          </w:tcPr>
          <w:p w:rsidR="00B46380" w:rsidRPr="00B46380" w:rsidRDefault="00B46380" w:rsidP="00B463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5" w:type="dxa"/>
          </w:tcPr>
          <w:p w:rsidR="00B46380" w:rsidRPr="00B46380" w:rsidRDefault="00B46380" w:rsidP="00B463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Б</w:t>
            </w:r>
          </w:p>
        </w:tc>
        <w:tc>
          <w:tcPr>
            <w:tcW w:w="1002" w:type="dxa"/>
          </w:tcPr>
          <w:p w:rsidR="00B46380" w:rsidRPr="00B46380" w:rsidRDefault="00A5483E" w:rsidP="00B4638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B46380" w:rsidRPr="00B46380" w:rsidTr="00A5483E">
        <w:tc>
          <w:tcPr>
            <w:tcW w:w="468" w:type="dxa"/>
          </w:tcPr>
          <w:p w:rsidR="00B46380" w:rsidRPr="00B46380" w:rsidRDefault="00B46380" w:rsidP="00B463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5" w:type="dxa"/>
          </w:tcPr>
          <w:p w:rsidR="00B46380" w:rsidRPr="00B46380" w:rsidRDefault="00B46380" w:rsidP="00B463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В</w:t>
            </w:r>
          </w:p>
        </w:tc>
        <w:tc>
          <w:tcPr>
            <w:tcW w:w="1002" w:type="dxa"/>
          </w:tcPr>
          <w:p w:rsidR="00B46380" w:rsidRPr="00B46380" w:rsidRDefault="00A5483E" w:rsidP="00B4638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B46380" w:rsidRPr="00B46380" w:rsidRDefault="00B46380" w:rsidP="00B46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46380" w:rsidRPr="00B46380" w:rsidRDefault="00B46380" w:rsidP="00B463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80" w:rsidRPr="00B46380" w:rsidRDefault="00B46380" w:rsidP="00B463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80" w:rsidRPr="00F373D1" w:rsidRDefault="00B46380" w:rsidP="00F373D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380">
        <w:rPr>
          <w:rFonts w:ascii="Times New Roman" w:eastAsia="Calibri" w:hAnsi="Times New Roman" w:cs="Times New Roman"/>
          <w:b/>
          <w:sz w:val="40"/>
          <w:szCs w:val="20"/>
          <w:lang w:eastAsia="ru-RU"/>
        </w:rPr>
        <w:br w:type="page"/>
      </w:r>
      <w:bookmarkStart w:id="9" w:name="_Toc438117711"/>
      <w:bookmarkStart w:id="10" w:name="_Toc438202360"/>
      <w:r w:rsidRPr="00B463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bookmarkEnd w:id="9"/>
      <w:bookmarkEnd w:id="10"/>
      <w:r w:rsidR="007E53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</w:p>
    <w:p w:rsidR="007E5304" w:rsidRPr="00B46380" w:rsidRDefault="007E5304" w:rsidP="007E53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E5304" w:rsidRDefault="00D3395F" w:rsidP="00F373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библиографических записей</w:t>
      </w:r>
    </w:p>
    <w:p w:rsidR="007E5304" w:rsidRDefault="007E5304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95F" w:rsidRPr="002F48D8" w:rsidRDefault="00F373D1" w:rsidP="00F373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библиографических записей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95F"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7E5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3395F"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ведены </w:t>
      </w:r>
      <w:r w:rsidR="00BE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соответствии с </w:t>
      </w:r>
      <w:r w:rsidR="00F540D3"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 Р 7.0.5-</w:t>
      </w:r>
      <w:r w:rsidR="00D3395F"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E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008. «Библиографическая ссылка»</w:t>
      </w:r>
    </w:p>
    <w:p w:rsidR="00F540D3" w:rsidRPr="002F48D8" w:rsidRDefault="00F540D3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95F" w:rsidRPr="002F48D8" w:rsidRDefault="00D3395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Книги:</w:t>
      </w:r>
    </w:p>
    <w:p w:rsidR="00F540D3" w:rsidRPr="002F48D8" w:rsidRDefault="00D3395F" w:rsidP="00955B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книгах указывают следующие данные: фамилия, иниц</w:t>
      </w:r>
      <w:r w:rsidR="00F540D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иалы, название, место издания,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издательство, год издания, страницы. В книгах до трех авто</w:t>
      </w:r>
      <w:r w:rsidR="00F540D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указывают всех авторов и в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библиографическом списке помещают в алфавитном порядке по фамилии первого</w:t>
      </w:r>
      <w:r w:rsidR="0095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автора.</w:t>
      </w:r>
    </w:p>
    <w:p w:rsidR="00D3395F" w:rsidRPr="002F48D8" w:rsidRDefault="00D3395F" w:rsidP="002F48D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Андреева Г.М. Социальная психология: учебник для высших учебных заведений. — 5-е изд., испр. </w:t>
      </w:r>
      <w:r w:rsidR="00B864D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доп. — М.: Аспект Пресс, 2006. 363 с. </w:t>
      </w:r>
    </w:p>
    <w:p w:rsidR="00F540D3" w:rsidRPr="002F48D8" w:rsidRDefault="00D3395F" w:rsidP="00955B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Бунатян Г.Г. Прогулки по рекам и каналам Санкт–Петербурга : пут</w:t>
      </w:r>
      <w:r w:rsidR="00B864D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еводитель / Г.Г. Бунатян, М.Г.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Чарная. — СПб. : </w:t>
      </w:r>
      <w:r w:rsidR="00955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Паритет, 2007. 254 с.</w:t>
      </w:r>
    </w:p>
    <w:p w:rsidR="00F540D3" w:rsidRPr="002F48D8" w:rsidRDefault="00D3395F" w:rsidP="00955B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4 авторов и более помещают по алфавиту в списке литера</w:t>
      </w:r>
      <w:r w:rsidR="00F540D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туры по первому слову заглавия 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книги. После заглавия через косую черту указывают все фамил</w:t>
      </w:r>
      <w:r w:rsidR="00F540D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авторов, если их четыре или 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 фамилии 3 авторов и далее «и др.», если авторов больше.</w:t>
      </w:r>
      <w:r w:rsidR="00F540D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Инициалы в этом случае ставят  </w:t>
      </w:r>
      <w:r w:rsidR="00955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фамилией автора.</w:t>
      </w:r>
    </w:p>
    <w:p w:rsidR="00F540D3" w:rsidRPr="002F48D8" w:rsidRDefault="00D3395F" w:rsidP="00955B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коммуникации: учебник / М.А. Василик, М.С. Верши</w:t>
      </w:r>
      <w:r w:rsidR="00B864D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нин, В.А. Павлов [и др.] / под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проф. М.А. Василика</w:t>
      </w:r>
      <w:r w:rsidR="00955B70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Гардарики, 2006. 615 с.</w:t>
      </w:r>
    </w:p>
    <w:p w:rsidR="00D3395F" w:rsidRPr="002F48D8" w:rsidRDefault="00D3395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из журналов и периодических изданий:</w:t>
      </w:r>
    </w:p>
    <w:p w:rsidR="00D3395F" w:rsidRPr="002F48D8" w:rsidRDefault="00D3395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данные указывают в следующем порядке: фамил</w:t>
      </w:r>
      <w:r w:rsidR="00F540D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инициалы, название статьи, 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журнала, год, том, номер, страницы. Номер от тома от</w:t>
      </w:r>
      <w:r w:rsidR="00F540D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деляют точкой. Название статьи 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отделяют от названия журнала двумя косыми чертами. Том обозначают – Т., стр</w:t>
      </w:r>
      <w:r w:rsidR="00F540D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аницы – С.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авторов от одного до трех:</w:t>
      </w:r>
    </w:p>
    <w:p w:rsidR="00D3395F" w:rsidRPr="002F48D8" w:rsidRDefault="00D3395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Войскунский А.Е. Метафоры Интернета // Вопросы философии. 2001. № 11. С. 64-79.</w:t>
      </w:r>
    </w:p>
    <w:p w:rsidR="00F540D3" w:rsidRPr="002F48D8" w:rsidRDefault="00D3395F" w:rsidP="00955B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Маркелова Т.В. Семантика и прагматика средств выраж</w:t>
      </w:r>
      <w:r w:rsidR="00B864D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оценки в русском языке // 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</w:t>
      </w:r>
      <w:r w:rsidR="00955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науки. 1995. № 3. С. 67-79.</w:t>
      </w:r>
    </w:p>
    <w:p w:rsidR="00D3395F" w:rsidRPr="002F48D8" w:rsidRDefault="00D3395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из сборника:</w:t>
      </w:r>
    </w:p>
    <w:p w:rsidR="00D3395F" w:rsidRPr="002F48D8" w:rsidRDefault="00D3395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Сиротинина О.Б. Структурно-функциональные изменения в со</w:t>
      </w:r>
      <w:r w:rsidR="00F540D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временном русском литературном 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языке: проблема соотношения языка и его реального функциониро</w:t>
      </w:r>
      <w:r w:rsidR="00F540D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// Русская словесность в 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контексте современных интеграционных процессов: материалы междунар. науч. конф. — Волгоград: Издво ВолГУ, 2007. Т. 1. С. 14-19.</w:t>
      </w:r>
    </w:p>
    <w:p w:rsidR="00F540D3" w:rsidRPr="002F48D8" w:rsidRDefault="00D3395F" w:rsidP="00955B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 М.Л. Жанры в электронной коммуникации: quo vadis? //</w:t>
      </w:r>
      <w:r w:rsidR="00B864D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Жанры речи: сб. науч. статей. 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Саратов: Изд-во ГосУНЦ «Колледж», 2005. Вып.</w:t>
      </w:r>
      <w:r w:rsidR="0095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4: Жанр и концепт. С. 336-351.</w:t>
      </w:r>
    </w:p>
    <w:p w:rsidR="00D3395F" w:rsidRPr="002F48D8" w:rsidRDefault="00D3395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Архивные материалы:</w:t>
      </w:r>
    </w:p>
    <w:p w:rsidR="00F540D3" w:rsidRPr="00955B70" w:rsidRDefault="00D3395F" w:rsidP="00955B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Пензенского обкома комсомола Цнтра</w:t>
      </w:r>
      <w:r w:rsidR="00F540D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льному Комитету ВЛКСМ о помощи 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комсомольцев и молодежи области в восстановлении шахт Донбасса // Гос.</w:t>
      </w:r>
      <w:r w:rsidR="00F540D3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арх. Том. обл. Ф.1. Оп. 8. Д. </w:t>
      </w:r>
      <w:r w:rsidR="00955B70">
        <w:rPr>
          <w:rFonts w:ascii="Times New Roman" w:eastAsia="Times New Roman" w:hAnsi="Times New Roman" w:cs="Times New Roman"/>
          <w:sz w:val="28"/>
          <w:szCs w:val="28"/>
          <w:lang w:eastAsia="ru-RU"/>
        </w:rPr>
        <w:t>126. Л. 73.</w:t>
      </w:r>
    </w:p>
    <w:p w:rsidR="00D3395F" w:rsidRPr="002F48D8" w:rsidRDefault="00D3395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статей из энциклопедий</w:t>
      </w:r>
    </w:p>
    <w:p w:rsidR="00F540D3" w:rsidRPr="002F48D8" w:rsidRDefault="00D3395F" w:rsidP="00955B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Благообразов, В. А., Гвоздецкий Н. А., Буртман В. С. Тянь-Шань // Б</w:t>
      </w:r>
      <w:r w:rsidR="00B864D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СЭ. 3-е изд., М., 1997. Т. 26. </w:t>
      </w:r>
      <w:r w:rsidR="00955B70">
        <w:rPr>
          <w:rFonts w:ascii="Times New Roman" w:eastAsia="Times New Roman" w:hAnsi="Times New Roman" w:cs="Times New Roman"/>
          <w:sz w:val="28"/>
          <w:szCs w:val="28"/>
          <w:lang w:eastAsia="ru-RU"/>
        </w:rPr>
        <w:t>С. 428-431.</w:t>
      </w:r>
    </w:p>
    <w:p w:rsidR="00D3395F" w:rsidRPr="002F48D8" w:rsidRDefault="00D3395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главы, параграфа или части документа:</w:t>
      </w:r>
    </w:p>
    <w:p w:rsidR="00D3395F" w:rsidRPr="002F48D8" w:rsidRDefault="00D3395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Нормирование труда // Справочник экономиста по труду / С. Х. </w:t>
      </w:r>
      <w:r w:rsidR="00B864D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Гурьянов, И. А. Поляков, К. С. 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Ремизов и др. 5-е изд., доп. и перераб. М., 1982. Гл.1. С. 5-58.</w:t>
      </w:r>
    </w:p>
    <w:p w:rsidR="00D3395F" w:rsidRPr="002F48D8" w:rsidRDefault="00D3395F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многотомного издания:</w:t>
      </w:r>
    </w:p>
    <w:p w:rsidR="009917E5" w:rsidRPr="002F48D8" w:rsidRDefault="00D3395F" w:rsidP="00955B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Анатомия человека. В 2-х т. Т. 1 / под ред. Э. И. Борзяк [и др.]. 3-е изд., стереот</w:t>
      </w:r>
      <w:r w:rsidR="009917E5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ип.</w:t>
      </w:r>
      <w:r w:rsidR="009917E5" w:rsidRPr="002F48D8">
        <w:rPr>
          <w:rFonts w:ascii="Times New Roman" w:hAnsi="Times New Roman" w:cs="Times New Roman"/>
          <w:sz w:val="28"/>
          <w:szCs w:val="28"/>
        </w:rPr>
        <w:t xml:space="preserve"> </w:t>
      </w:r>
      <w:r w:rsidR="009917E5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М. : Медицина, 1996. 544 с.</w:t>
      </w:r>
    </w:p>
    <w:p w:rsidR="009917E5" w:rsidRPr="002F48D8" w:rsidRDefault="009917E5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ресурс удаленного доступа (Internet):</w:t>
      </w:r>
    </w:p>
    <w:p w:rsidR="009917E5" w:rsidRPr="002F48D8" w:rsidRDefault="009917E5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Белоус Н.А. Прагматическая реализация коммуникативных страт</w:t>
      </w:r>
      <w:r w:rsidR="00B864D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егий в конфликтном дискурсе // 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лингвистики и коммуникации: электронный научный журнал. 2</w:t>
      </w:r>
      <w:r w:rsidR="00B864D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006. № 4 [Электронный ресурс].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URL: http://www.tverlingua.by.ru/archive/005/5_3_1.htm (дата обращения: 15.12.2007).</w:t>
      </w:r>
    </w:p>
    <w:p w:rsidR="009917E5" w:rsidRPr="002F48D8" w:rsidRDefault="009917E5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Парпалк Р. Общение в Интернете // Персональный сайт Рома</w:t>
      </w:r>
      <w:r w:rsidR="00B864D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Парпалака. 2006. 10 декабря 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ресурс]. URL: http://written.ru (дата обращения: 26.07.2006).</w:t>
      </w:r>
    </w:p>
    <w:p w:rsidR="00F540D3" w:rsidRPr="002F48D8" w:rsidRDefault="009917E5" w:rsidP="00955B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ресурсы по лингвистике и филологии: сайт Игоря Гаршин</w:t>
      </w:r>
      <w:r w:rsidR="00B864D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2002. [Электронный ресурс]. 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обновления: 05.10.2008. — URL: http://katori.pochta.ru/linguistics</w:t>
      </w:r>
      <w:r w:rsidR="00B864DA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/portals.html (дата обращения:  </w:t>
      </w:r>
      <w:r w:rsidR="00955B70">
        <w:rPr>
          <w:rFonts w:ascii="Times New Roman" w:eastAsia="Times New Roman" w:hAnsi="Times New Roman" w:cs="Times New Roman"/>
          <w:sz w:val="28"/>
          <w:szCs w:val="28"/>
          <w:lang w:eastAsia="ru-RU"/>
        </w:rPr>
        <w:t>05.10.2008).</w:t>
      </w:r>
    </w:p>
    <w:p w:rsidR="00436752" w:rsidRDefault="00436752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7E5" w:rsidRDefault="009917E5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ссылок</w:t>
      </w:r>
      <w:r w:rsidR="00436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тексте</w:t>
      </w:r>
      <w:r w:rsidR="00B9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индивидуального проекта:</w:t>
      </w:r>
    </w:p>
    <w:p w:rsidR="000A4544" w:rsidRPr="002F48D8" w:rsidRDefault="000A4544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544" w:rsidRDefault="000A4544" w:rsidP="000A454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0A4544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В тексте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индивидуального проекта</w:t>
      </w:r>
      <w:r w:rsidRPr="000A4544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нужно делать </w:t>
      </w:r>
      <w:r w:rsidRPr="000A4544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ссыл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ки на список используемых источников. Ссылки делают</w:t>
      </w:r>
      <w:r w:rsidRPr="000A4544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в квадратных скобках </w:t>
      </w:r>
      <w:r w:rsidRPr="000A4544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на страницу книги в целом, не допускаются ссылки на разделы, рисунки, таблицы.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9917E5" w:rsidRPr="002F48D8" w:rsidRDefault="000A4544" w:rsidP="000A454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Например: …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7E5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[1, c.13]</w:t>
      </w:r>
    </w:p>
    <w:p w:rsidR="00D3395F" w:rsidRPr="002F48D8" w:rsidRDefault="00D3395F" w:rsidP="002F48D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95F" w:rsidRPr="002F48D8" w:rsidRDefault="00D3395F" w:rsidP="002F48D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E5" w:rsidRPr="002F48D8" w:rsidRDefault="009917E5" w:rsidP="002F48D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E5" w:rsidRPr="002F48D8" w:rsidRDefault="009917E5" w:rsidP="002F48D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E5" w:rsidRPr="002F48D8" w:rsidRDefault="009917E5" w:rsidP="002F48D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E5" w:rsidRPr="002F48D8" w:rsidRDefault="009917E5" w:rsidP="002F48D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E5" w:rsidRPr="002F48D8" w:rsidRDefault="009917E5" w:rsidP="002F48D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E5" w:rsidRPr="002F48D8" w:rsidRDefault="009917E5" w:rsidP="002F48D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E5" w:rsidRPr="002F48D8" w:rsidRDefault="009917E5" w:rsidP="002F48D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E5" w:rsidRPr="002F48D8" w:rsidRDefault="009917E5" w:rsidP="002F48D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E5" w:rsidRPr="002F48D8" w:rsidRDefault="009917E5" w:rsidP="002F48D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04" w:rsidRPr="007E5304" w:rsidRDefault="007E5304" w:rsidP="007E530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53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</w:p>
    <w:p w:rsidR="007E5304" w:rsidRPr="007E5304" w:rsidRDefault="007E5304" w:rsidP="007E530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Список используем</w:t>
      </w:r>
      <w:r w:rsidR="002A60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ых источников</w:t>
      </w:r>
    </w:p>
    <w:p w:rsidR="007E5304" w:rsidRPr="007E5304" w:rsidRDefault="007E5304" w:rsidP="007E5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E5304" w:rsidRPr="007E5304" w:rsidRDefault="007E5304" w:rsidP="007E5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E5304" w:rsidRDefault="007E5304" w:rsidP="007E530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Список используем</w:t>
      </w:r>
      <w:r w:rsidR="002A60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ых источников</w:t>
      </w:r>
    </w:p>
    <w:p w:rsidR="00BB7F84" w:rsidRPr="007E5304" w:rsidRDefault="00BB7F84" w:rsidP="007E530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E5304" w:rsidRPr="007E5304" w:rsidRDefault="007E5304" w:rsidP="007E5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E5304" w:rsidRPr="007E5304" w:rsidRDefault="007E5304" w:rsidP="007E5304">
      <w:pPr>
        <w:widowControl w:val="0"/>
        <w:numPr>
          <w:ilvl w:val="0"/>
          <w:numId w:val="13"/>
        </w:numPr>
        <w:tabs>
          <w:tab w:val="left" w:pos="360"/>
          <w:tab w:val="num" w:pos="12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кодекс Российской Федерации. Федеральный закон от 30 декабря </w:t>
      </w:r>
      <w:smartTag w:uri="urn:schemas-microsoft-com:office:smarttags" w:element="metricconverter">
        <w:smartTagPr>
          <w:attr w:name="ProductID" w:val="2001 г"/>
        </w:smartTagPr>
        <w:r w:rsidRPr="007E5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2001 г</w:t>
        </w:r>
      </w:smartTag>
      <w:r w:rsidRPr="007E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197-ФЗ // СЗ РФ. - 2008. </w:t>
      </w:r>
    </w:p>
    <w:p w:rsidR="007E5304" w:rsidRPr="007E5304" w:rsidRDefault="007E5304" w:rsidP="007E5304">
      <w:pPr>
        <w:widowControl w:val="0"/>
        <w:numPr>
          <w:ilvl w:val="0"/>
          <w:numId w:val="13"/>
        </w:numPr>
        <w:tabs>
          <w:tab w:val="left" w:pos="360"/>
          <w:tab w:val="num" w:pos="12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3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Федеральный закон от 28.12.13 г. №   442 - ФЗ </w:t>
      </w:r>
      <w:r w:rsidRPr="007E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E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социального обслуживания граждан в Российской Федерации</w:t>
      </w:r>
      <w:r w:rsidRPr="007E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E5304" w:rsidRPr="007E5304" w:rsidRDefault="007E5304" w:rsidP="007E5304">
      <w:pPr>
        <w:widowControl w:val="0"/>
        <w:numPr>
          <w:ilvl w:val="0"/>
          <w:numId w:val="13"/>
        </w:numPr>
        <w:tabs>
          <w:tab w:val="left" w:pos="360"/>
          <w:tab w:val="num" w:pos="12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 апреля </w:t>
      </w:r>
      <w:smartTag w:uri="urn:schemas-microsoft-com:office:smarttags" w:element="metricconverter">
        <w:smartTagPr>
          <w:attr w:name="ProductID" w:val="1996 г"/>
        </w:smartTagPr>
        <w:r w:rsidRPr="007E5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1996 г</w:t>
        </w:r>
      </w:smartTag>
      <w:r w:rsidRPr="007E530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27-ФЗ «Об индивидуальном (персонифицированном) учете в системе государственного пенсионно</w:t>
      </w:r>
      <w:r w:rsidRPr="007E53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страхования» // СЗ РФ. - 1996. — № 14. - Ст. 1401. </w:t>
      </w:r>
    </w:p>
    <w:p w:rsidR="007E5304" w:rsidRPr="007E5304" w:rsidRDefault="007E5304" w:rsidP="007E5304">
      <w:pPr>
        <w:widowControl w:val="0"/>
        <w:numPr>
          <w:ilvl w:val="0"/>
          <w:numId w:val="13"/>
        </w:numPr>
        <w:tabs>
          <w:tab w:val="left" w:pos="360"/>
          <w:tab w:val="num" w:pos="12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РФ от 07 мая 2012г. «О мероприятиях по реализации государственной социальной политики».</w:t>
      </w:r>
    </w:p>
    <w:p w:rsidR="007E5304" w:rsidRPr="007E5304" w:rsidRDefault="007E5304" w:rsidP="007E5304">
      <w:pPr>
        <w:widowControl w:val="0"/>
        <w:numPr>
          <w:ilvl w:val="0"/>
          <w:numId w:val="13"/>
        </w:numPr>
        <w:tabs>
          <w:tab w:val="left" w:pos="360"/>
          <w:tab w:val="num" w:pos="12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Галаганов В. П. Организация работы органов социального обес</w:t>
      </w:r>
      <w:r w:rsidRPr="007E53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печения / В. П. Галаганов. — М., 2014.</w:t>
      </w:r>
    </w:p>
    <w:p w:rsidR="00B96C10" w:rsidRDefault="007E5304" w:rsidP="00B96C10">
      <w:pPr>
        <w:widowControl w:val="0"/>
        <w:numPr>
          <w:ilvl w:val="0"/>
          <w:numId w:val="13"/>
        </w:numPr>
        <w:tabs>
          <w:tab w:val="left" w:pos="360"/>
          <w:tab w:val="num" w:pos="12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Лушникова М.В., Лушников </w:t>
      </w:r>
      <w:r w:rsidRPr="007E5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E5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5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7E530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Курс права социального обеспечения. — М., 2008.</w:t>
      </w:r>
    </w:p>
    <w:p w:rsidR="00B96C10" w:rsidRDefault="00B96C10" w:rsidP="00B96C10">
      <w:pPr>
        <w:widowControl w:val="0"/>
        <w:numPr>
          <w:ilvl w:val="0"/>
          <w:numId w:val="13"/>
        </w:numPr>
        <w:tabs>
          <w:tab w:val="left" w:pos="360"/>
          <w:tab w:val="num" w:pos="12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</w:t>
      </w:r>
      <w:r w:rsidRPr="00B9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Общение в Интернете // Персональный сайт Романа Парпалака. 2006. 10 декабря  [Электронный ресурс]. URL: http://written.ru (дата обращения: 26.07.2006).</w:t>
      </w:r>
    </w:p>
    <w:p w:rsidR="00B96C10" w:rsidRPr="00B96C10" w:rsidRDefault="00B96C10" w:rsidP="00B96C10">
      <w:pPr>
        <w:widowControl w:val="0"/>
        <w:numPr>
          <w:ilvl w:val="0"/>
          <w:numId w:val="13"/>
        </w:numPr>
        <w:tabs>
          <w:tab w:val="left" w:pos="360"/>
          <w:tab w:val="num" w:pos="12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Репин</w:t>
      </w:r>
      <w:r w:rsidRPr="00B9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 Метафоры Интернета // Вопросы философии. 2001. № 11. С. 64-79.</w:t>
      </w:r>
    </w:p>
    <w:p w:rsidR="00B96C10" w:rsidRDefault="00B96C10" w:rsidP="00B96C10">
      <w:pPr>
        <w:widowControl w:val="0"/>
        <w:tabs>
          <w:tab w:val="left" w:pos="360"/>
          <w:tab w:val="num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C10" w:rsidRDefault="00B96C10" w:rsidP="00B96C10">
      <w:pPr>
        <w:widowControl w:val="0"/>
        <w:tabs>
          <w:tab w:val="left" w:pos="360"/>
          <w:tab w:val="num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C10" w:rsidRDefault="00B96C10" w:rsidP="00B96C10">
      <w:pPr>
        <w:widowControl w:val="0"/>
        <w:tabs>
          <w:tab w:val="left" w:pos="360"/>
          <w:tab w:val="num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C10" w:rsidRDefault="00B96C10" w:rsidP="00B96C10">
      <w:pPr>
        <w:widowControl w:val="0"/>
        <w:tabs>
          <w:tab w:val="left" w:pos="360"/>
          <w:tab w:val="num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C10" w:rsidRDefault="00B96C10" w:rsidP="00B96C10">
      <w:pPr>
        <w:widowControl w:val="0"/>
        <w:tabs>
          <w:tab w:val="left" w:pos="360"/>
          <w:tab w:val="num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C10" w:rsidRDefault="00B96C10" w:rsidP="00B96C10">
      <w:pPr>
        <w:widowControl w:val="0"/>
        <w:tabs>
          <w:tab w:val="left" w:pos="360"/>
          <w:tab w:val="num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C10" w:rsidRDefault="00B96C10" w:rsidP="00B96C10">
      <w:pPr>
        <w:widowControl w:val="0"/>
        <w:tabs>
          <w:tab w:val="left" w:pos="360"/>
          <w:tab w:val="num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495" w:rsidRPr="00D62D3C" w:rsidRDefault="000F4495" w:rsidP="00D62D3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AD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</w:p>
    <w:p w:rsidR="009917E5" w:rsidRPr="002F48D8" w:rsidRDefault="009917E5" w:rsidP="002F48D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мультимедиа презентации</w:t>
      </w:r>
    </w:p>
    <w:p w:rsidR="000F4495" w:rsidRPr="002F48D8" w:rsidRDefault="000F4495" w:rsidP="002F48D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495" w:rsidRPr="002F48D8" w:rsidRDefault="009917E5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должна быть подготовлена </w:t>
      </w:r>
      <w:r w:rsidR="000F4495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того, что общее время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доклада не должно превышать </w:t>
      </w:r>
      <w:r w:rsidR="000F4495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минут.</w:t>
      </w:r>
    </w:p>
    <w:p w:rsidR="004D461E" w:rsidRPr="002F48D8" w:rsidRDefault="009917E5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слайдов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регламен</w:t>
      </w:r>
      <w:r w:rsidR="000F4495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выступления. Например, для 5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-минутного выступления готовится не более </w:t>
      </w:r>
      <w:r w:rsidR="000F4495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5CE8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4495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слайдов. </w:t>
      </w:r>
    </w:p>
    <w:p w:rsidR="004D461E" w:rsidRPr="002F48D8" w:rsidRDefault="004D461E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слайдов:</w:t>
      </w:r>
    </w:p>
    <w:p w:rsidR="004D461E" w:rsidRPr="002F48D8" w:rsidRDefault="00F05CE8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D461E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˗ титульный слайд;</w:t>
      </w:r>
    </w:p>
    <w:p w:rsidR="004D461E" w:rsidRPr="002F48D8" w:rsidRDefault="004D461E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информации на титульном слайде:</w:t>
      </w:r>
    </w:p>
    <w:p w:rsidR="004D461E" w:rsidRPr="002F48D8" w:rsidRDefault="004D461E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представляемой организации;</w:t>
      </w:r>
    </w:p>
    <w:p w:rsidR="004D461E" w:rsidRPr="002F48D8" w:rsidRDefault="004D461E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работы;</w:t>
      </w:r>
    </w:p>
    <w:p w:rsidR="004D461E" w:rsidRPr="002F48D8" w:rsidRDefault="004D461E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инициалы автора;</w:t>
      </w:r>
    </w:p>
    <w:p w:rsidR="004D461E" w:rsidRPr="002F48D8" w:rsidRDefault="004D461E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инициалы руководителя</w:t>
      </w:r>
    </w:p>
    <w:p w:rsidR="004D461E" w:rsidRPr="002F48D8" w:rsidRDefault="004D461E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выполнения презентации.</w:t>
      </w:r>
    </w:p>
    <w:p w:rsidR="00C75C32" w:rsidRPr="002F48D8" w:rsidRDefault="00C75C32" w:rsidP="003B69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5CE8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– Введение. Слайд должен содержать обязат</w:t>
      </w:r>
      <w:r w:rsid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ельные элементы индивидуального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проекта: акту</w:t>
      </w:r>
      <w:r w:rsidR="00F05CE8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альность, проблема, цели и задачи проекта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CE8" w:rsidRPr="002F48D8" w:rsidRDefault="00F05CE8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C75C32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75C32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слайды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C32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содержательная часть - должны содержаться слайды,  иллюстрирующие как теоретическую, так и практическую часть проекта.</w:t>
      </w:r>
    </w:p>
    <w:p w:rsidR="00F05CE8" w:rsidRPr="002F48D8" w:rsidRDefault="00F05CE8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11 слайд˗ заключение (основные выводы и полученные результаты).</w:t>
      </w:r>
    </w:p>
    <w:p w:rsidR="00F05CE8" w:rsidRPr="002F48D8" w:rsidRDefault="00F05CE8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слайд - благодарность за внимание.</w:t>
      </w:r>
    </w:p>
    <w:p w:rsidR="009917E5" w:rsidRPr="002F48D8" w:rsidRDefault="004D461E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917E5"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917E5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слайдов основной части презентации целесообраз</w:t>
      </w:r>
      <w:r w:rsidR="00A57A04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9917E5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виде схем, таблиц, ф</w:t>
      </w:r>
      <w:r w:rsidR="00A57A04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отографий, графиков, диаграмм, </w:t>
      </w:r>
      <w:r w:rsidR="009917E5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иллюстрирующих наработки студента.</w:t>
      </w:r>
    </w:p>
    <w:p w:rsidR="009917E5" w:rsidRPr="002F48D8" w:rsidRDefault="004D461E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917E5"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917E5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презентации не должен совпадать </w:t>
      </w:r>
      <w:r w:rsidR="00A57A04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текстом защитной речи и </w:t>
      </w:r>
      <w:r w:rsid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A57A04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9917E5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небольшим по объему. </w:t>
      </w:r>
    </w:p>
    <w:p w:rsidR="009917E5" w:rsidRPr="002F48D8" w:rsidRDefault="00F05CE8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9917E5"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917E5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при подготовке презен</w:t>
      </w:r>
      <w:r w:rsidR="00A57A04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тации использование встроенных </w:t>
      </w:r>
      <w:r w:rsidR="009917E5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шаблонов слайдов, стилей оформления презентации</w:t>
      </w:r>
      <w:r w:rsidR="00A57A04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634" w:rsidRPr="002F48D8" w:rsidRDefault="00F05CE8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D461E"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D461E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презентации должно бы</w:t>
      </w:r>
      <w:r w:rsidR="00C04634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лаконичным и умеренно строгим; </w:t>
      </w:r>
    </w:p>
    <w:p w:rsidR="00C04634" w:rsidRPr="002F48D8" w:rsidRDefault="00F05CE8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04634"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04634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Графические элементы должны строго относиться к тексту; </w:t>
      </w:r>
    </w:p>
    <w:p w:rsidR="004D461E" w:rsidRPr="002F48D8" w:rsidRDefault="00F05CE8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04634"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04634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Анимацию слайдов рекомендуется исключить;</w:t>
      </w:r>
    </w:p>
    <w:p w:rsidR="004D461E" w:rsidRPr="002F48D8" w:rsidRDefault="00C04634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05CE8"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D461E"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D461E"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 слайдов должен быть преемственным;</w:t>
      </w:r>
    </w:p>
    <w:p w:rsidR="004D461E" w:rsidRPr="002F48D8" w:rsidRDefault="004D461E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05CE8"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должна быть хорошо читаемой (избегайте мелкого шрифта, большого количества изображений);</w:t>
      </w:r>
    </w:p>
    <w:p w:rsidR="004D461E" w:rsidRPr="002F48D8" w:rsidRDefault="004D461E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05CE8"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создается с целью концентрации внимания на ней, поэтому дизайн не должен быть отталкивающим (например, не следует использовать слишком яркие или тусклые цвета);</w:t>
      </w:r>
    </w:p>
    <w:p w:rsidR="004D461E" w:rsidRPr="002F48D8" w:rsidRDefault="004D461E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05CE8"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Слайды должны быть пронумерованы;</w:t>
      </w:r>
    </w:p>
    <w:p w:rsidR="004D461E" w:rsidRPr="002F48D8" w:rsidRDefault="004D461E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05CE8"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на слайдах должен представлять собой только тезисы;</w:t>
      </w:r>
    </w:p>
    <w:p w:rsidR="004D461E" w:rsidRPr="003B697F" w:rsidRDefault="00C04634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05CE8"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F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461E" w:rsidRP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заголовков:</w:t>
      </w:r>
    </w:p>
    <w:p w:rsidR="004D461E" w:rsidRPr="002F48D8" w:rsidRDefault="004D461E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˗ рекомендуется каждому слайду присваивать собственный заголовок;</w:t>
      </w:r>
    </w:p>
    <w:p w:rsidR="004D461E" w:rsidRPr="002F48D8" w:rsidRDefault="004D461E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˗ точка в конце заголовков не проставляется;</w:t>
      </w:r>
    </w:p>
    <w:p w:rsidR="004D461E" w:rsidRPr="002F48D8" w:rsidRDefault="004D461E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D8">
        <w:rPr>
          <w:rFonts w:ascii="Times New Roman" w:eastAsia="Times New Roman" w:hAnsi="Times New Roman" w:cs="Times New Roman"/>
          <w:sz w:val="28"/>
          <w:szCs w:val="28"/>
          <w:lang w:eastAsia="ru-RU"/>
        </w:rPr>
        <w:t>˗ не рекомендуется использовать заголовок длиннее двух строк.</w:t>
      </w:r>
    </w:p>
    <w:p w:rsidR="009917E5" w:rsidRPr="002F48D8" w:rsidRDefault="009917E5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E5" w:rsidRPr="002F48D8" w:rsidRDefault="009917E5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E5" w:rsidRPr="002F48D8" w:rsidRDefault="009917E5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E5" w:rsidRPr="002F48D8" w:rsidRDefault="009917E5" w:rsidP="002F48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DB8" w:rsidRDefault="00B23DB8" w:rsidP="002F48D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3C" w:rsidRDefault="00D62D3C" w:rsidP="002F48D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3C" w:rsidRPr="002F48D8" w:rsidRDefault="00D62D3C" w:rsidP="002F48D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E03" w:rsidRDefault="00675E03" w:rsidP="00675E0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675E03" w:rsidSect="00C31228">
          <w:footerReference w:type="default" r:id="rId12"/>
          <w:type w:val="continuous"/>
          <w:pgSz w:w="11900" w:h="16840"/>
          <w:pgMar w:top="1134" w:right="850" w:bottom="851" w:left="1701" w:header="0" w:footer="1043" w:gutter="0"/>
          <w:cols w:space="708"/>
          <w:titlePg/>
          <w:docGrid w:linePitch="299"/>
        </w:sectPr>
      </w:pPr>
      <w:bookmarkStart w:id="11" w:name="_Toc438117349"/>
      <w:bookmarkStart w:id="12" w:name="_Toc438117719"/>
      <w:bookmarkStart w:id="13" w:name="_Toc438202369"/>
    </w:p>
    <w:p w:rsidR="00675E03" w:rsidRPr="00675E03" w:rsidRDefault="00675E03" w:rsidP="00675E0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5E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bookmarkEnd w:id="11"/>
      <w:bookmarkEnd w:id="12"/>
      <w:bookmarkEnd w:id="13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</w:p>
    <w:p w:rsidR="00675E03" w:rsidRPr="00675E03" w:rsidRDefault="00675E03" w:rsidP="00675E0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4" w:name="_Toc438117350"/>
      <w:bookmarkStart w:id="15" w:name="_Toc438117720"/>
      <w:bookmarkStart w:id="16" w:name="_Toc438202370"/>
      <w:r w:rsidRPr="00675E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Лист оценки </w:t>
      </w:r>
      <w:bookmarkEnd w:id="14"/>
      <w:bookmarkEnd w:id="15"/>
      <w:bookmarkEnd w:id="16"/>
      <w:r w:rsidR="00BB7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достижений</w:t>
      </w:r>
    </w:p>
    <w:p w:rsidR="00675E03" w:rsidRPr="00675E03" w:rsidRDefault="00675E03" w:rsidP="0067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F84" w:rsidRDefault="00675E03" w:rsidP="00675E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ОЦЕНКИ</w:t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0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ДОСТИЖЕНИЙ </w:t>
      </w:r>
      <w:r w:rsidR="00BB7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="000D7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СПЕЦИАЛЬНОСТИ </w:t>
      </w:r>
    </w:p>
    <w:p w:rsidR="00675E03" w:rsidRPr="00675E03" w:rsidRDefault="000D7BF4" w:rsidP="00675E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«ИНФОРМАЦИОННЫЕ СИСТЕМЫ И ПРОГРАММИРОВАНИЕ»</w:t>
      </w:r>
    </w:p>
    <w:p w:rsidR="00675E03" w:rsidRPr="00675E03" w:rsidRDefault="00675E03" w:rsidP="00675E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ВЫПОЛНЕНИЯ И ЗАЩИТЫ </w:t>
      </w:r>
      <w:r w:rsidR="00492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ИНДИВИДУАЛЬНОГО ПРОЕКТА</w:t>
      </w:r>
    </w:p>
    <w:p w:rsidR="00675E03" w:rsidRPr="00675E03" w:rsidRDefault="00675E03" w:rsidP="00675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аттестации: </w:t>
      </w:r>
      <w:r w:rsidRPr="00675E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защита </w:t>
      </w:r>
      <w:r w:rsidR="00E801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индивидуального проекта</w:t>
      </w:r>
    </w:p>
    <w:p w:rsidR="00675E03" w:rsidRPr="00675E03" w:rsidRDefault="00675E03" w:rsidP="00675E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5E03" w:rsidRPr="00675E03" w:rsidRDefault="00675E03" w:rsidP="00675E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ФИО </w:t>
      </w:r>
      <w:r w:rsidR="00E80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учащегося</w:t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675E03" w:rsidRPr="00675E03" w:rsidRDefault="00675E03" w:rsidP="00675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</w:t>
      </w:r>
      <w:r w:rsidR="00492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индивидуального проекта</w:t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_________________________________</w:t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67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______________________________________________________</w:t>
      </w:r>
      <w:r w:rsidR="00492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:rsidR="00675E03" w:rsidRPr="00492FB3" w:rsidRDefault="00492FB3" w:rsidP="00675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Количественная оценка: </w:t>
      </w:r>
      <w:r w:rsidR="00675E03"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общих компетенций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0 баллов – нет; 1 балл – да.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7"/>
        <w:gridCol w:w="9734"/>
        <w:gridCol w:w="1605"/>
        <w:gridCol w:w="1418"/>
      </w:tblGrid>
      <w:tr w:rsidR="00675E03" w:rsidRPr="00675E03" w:rsidTr="00675E03">
        <w:trPr>
          <w:trHeight w:val="489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675E03" w:rsidRPr="00675E03" w:rsidRDefault="00675E03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 освоения деятельности</w:t>
            </w:r>
          </w:p>
        </w:tc>
        <w:tc>
          <w:tcPr>
            <w:tcW w:w="10301" w:type="dxa"/>
            <w:gridSpan w:val="2"/>
            <w:vAlign w:val="center"/>
          </w:tcPr>
          <w:p w:rsidR="00675E03" w:rsidRPr="00675E03" w:rsidRDefault="00675E03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оценки сформированности профессиональных и общих компетенций</w:t>
            </w:r>
          </w:p>
        </w:tc>
        <w:tc>
          <w:tcPr>
            <w:tcW w:w="1605" w:type="dxa"/>
            <w:vMerge w:val="restart"/>
            <w:vAlign w:val="center"/>
          </w:tcPr>
          <w:p w:rsidR="00675E03" w:rsidRPr="00675E03" w:rsidRDefault="00675E03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 за показатель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5E03" w:rsidRPr="00675E03" w:rsidRDefault="00675E03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членов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  <w:r w:rsidRPr="0067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75E03" w:rsidRPr="00675E03" w:rsidRDefault="00675E03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баллах</w:t>
            </w:r>
          </w:p>
          <w:p w:rsidR="00675E03" w:rsidRPr="00675E03" w:rsidRDefault="00675E03" w:rsidP="00675E0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B08" w:rsidRPr="00675E03" w:rsidTr="0015246F">
        <w:trPr>
          <w:trHeight w:val="503"/>
        </w:trPr>
        <w:tc>
          <w:tcPr>
            <w:tcW w:w="1702" w:type="dxa"/>
            <w:vMerge/>
            <w:shd w:val="clear" w:color="auto" w:fill="auto"/>
            <w:vAlign w:val="center"/>
          </w:tcPr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34" w:type="dxa"/>
            <w:shd w:val="clear" w:color="auto" w:fill="auto"/>
            <w:vAlign w:val="center"/>
          </w:tcPr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05" w:type="dxa"/>
            <w:vMerge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B08" w:rsidRPr="00675E03" w:rsidTr="0015246F">
        <w:trPr>
          <w:trHeight w:val="231"/>
        </w:trPr>
        <w:tc>
          <w:tcPr>
            <w:tcW w:w="1702" w:type="dxa"/>
            <w:vMerge w:val="restart"/>
            <w:shd w:val="clear" w:color="auto" w:fill="auto"/>
          </w:tcPr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>Эмоционально-психологический</w:t>
            </w:r>
          </w:p>
        </w:tc>
        <w:tc>
          <w:tcPr>
            <w:tcW w:w="567" w:type="dxa"/>
          </w:tcPr>
          <w:p w:rsidR="00191B08" w:rsidRPr="00191B08" w:rsidRDefault="00191B08" w:rsidP="00675E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4" w:type="dxa"/>
            <w:shd w:val="clear" w:color="auto" w:fill="auto"/>
          </w:tcPr>
          <w:p w:rsidR="00191B08" w:rsidRPr="00675E03" w:rsidRDefault="00191B08" w:rsidP="007976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демонстрирует понимание значимости темы и проблемы индивидуального проекта, проявляет к ней интерес, видит ее связь с будущей профессией</w:t>
            </w:r>
          </w:p>
        </w:tc>
        <w:tc>
          <w:tcPr>
            <w:tcW w:w="1605" w:type="dxa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B08" w:rsidRPr="00675E03" w:rsidTr="0015246F">
        <w:trPr>
          <w:trHeight w:val="231"/>
        </w:trPr>
        <w:tc>
          <w:tcPr>
            <w:tcW w:w="1702" w:type="dxa"/>
            <w:vMerge/>
            <w:shd w:val="clear" w:color="auto" w:fill="auto"/>
          </w:tcPr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91B08" w:rsidRPr="00191B08" w:rsidRDefault="00191B08" w:rsidP="00675E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4" w:type="dxa"/>
            <w:shd w:val="clear" w:color="auto" w:fill="auto"/>
          </w:tcPr>
          <w:p w:rsidR="00191B08" w:rsidRPr="00675E03" w:rsidRDefault="00191B08" w:rsidP="007976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владеет специальной терминологией и лексикой;</w:t>
            </w:r>
          </w:p>
        </w:tc>
        <w:tc>
          <w:tcPr>
            <w:tcW w:w="1605" w:type="dxa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B08" w:rsidRPr="00675E03" w:rsidTr="0015246F">
        <w:trPr>
          <w:trHeight w:val="503"/>
        </w:trPr>
        <w:tc>
          <w:tcPr>
            <w:tcW w:w="1702" w:type="dxa"/>
            <w:vMerge w:val="restart"/>
            <w:shd w:val="clear" w:color="auto" w:fill="auto"/>
          </w:tcPr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>Регулятивный</w:t>
            </w:r>
          </w:p>
        </w:tc>
        <w:tc>
          <w:tcPr>
            <w:tcW w:w="567" w:type="dxa"/>
          </w:tcPr>
          <w:p w:rsidR="00191B08" w:rsidRPr="00191B08" w:rsidRDefault="00191B08" w:rsidP="00675E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4" w:type="dxa"/>
            <w:shd w:val="clear" w:color="auto" w:fill="auto"/>
          </w:tcPr>
          <w:p w:rsidR="00191B08" w:rsidRPr="00675E03" w:rsidRDefault="00191B08" w:rsidP="007976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осуществляет организацию собственной деятельности по выполнению индивидуального проекта;</w:t>
            </w:r>
          </w:p>
        </w:tc>
        <w:tc>
          <w:tcPr>
            <w:tcW w:w="1605" w:type="dxa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B08" w:rsidRPr="00675E03" w:rsidTr="0015246F">
        <w:trPr>
          <w:trHeight w:val="502"/>
        </w:trPr>
        <w:tc>
          <w:tcPr>
            <w:tcW w:w="1702" w:type="dxa"/>
            <w:vMerge/>
            <w:shd w:val="clear" w:color="auto" w:fill="auto"/>
          </w:tcPr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91B08" w:rsidRPr="00191B08" w:rsidRDefault="00191B08" w:rsidP="00675E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4" w:type="dxa"/>
            <w:shd w:val="clear" w:color="auto" w:fill="auto"/>
          </w:tcPr>
          <w:p w:rsidR="00191B08" w:rsidRPr="00675E03" w:rsidRDefault="00191B08" w:rsidP="007976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предъявляет работу, оформленную в соответствии с основными требованиями Положения об индивидуальном проекте;</w:t>
            </w:r>
          </w:p>
        </w:tc>
        <w:tc>
          <w:tcPr>
            <w:tcW w:w="1605" w:type="dxa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B08" w:rsidRPr="00675E03" w:rsidTr="0015246F">
        <w:trPr>
          <w:trHeight w:val="79"/>
        </w:trPr>
        <w:tc>
          <w:tcPr>
            <w:tcW w:w="1702" w:type="dxa"/>
            <w:vMerge/>
            <w:shd w:val="clear" w:color="auto" w:fill="auto"/>
          </w:tcPr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91B08" w:rsidRPr="00191B08" w:rsidRDefault="00191B08" w:rsidP="00675E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4" w:type="dxa"/>
            <w:shd w:val="clear" w:color="auto" w:fill="auto"/>
          </w:tcPr>
          <w:p w:rsidR="00191B08" w:rsidRPr="00675E03" w:rsidRDefault="00191B08" w:rsidP="007976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решает проблему в соответствии с нормативно-правовыми документами;</w:t>
            </w:r>
          </w:p>
        </w:tc>
        <w:tc>
          <w:tcPr>
            <w:tcW w:w="1605" w:type="dxa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B08" w:rsidRPr="00675E03" w:rsidTr="0015246F">
        <w:trPr>
          <w:trHeight w:val="241"/>
        </w:trPr>
        <w:tc>
          <w:tcPr>
            <w:tcW w:w="1702" w:type="dxa"/>
            <w:vMerge/>
            <w:shd w:val="clear" w:color="auto" w:fill="auto"/>
          </w:tcPr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91B08" w:rsidRPr="00191B08" w:rsidRDefault="00191B08" w:rsidP="00675E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4" w:type="dxa"/>
            <w:shd w:val="clear" w:color="auto" w:fill="auto"/>
          </w:tcPr>
          <w:p w:rsidR="00191B08" w:rsidRPr="00675E03" w:rsidRDefault="00191B08" w:rsidP="007976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использует информацию из различных источников для решения поставленных задач;</w:t>
            </w:r>
          </w:p>
        </w:tc>
        <w:tc>
          <w:tcPr>
            <w:tcW w:w="1605" w:type="dxa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B08" w:rsidRPr="00675E03" w:rsidTr="0015246F">
        <w:trPr>
          <w:trHeight w:val="529"/>
        </w:trPr>
        <w:tc>
          <w:tcPr>
            <w:tcW w:w="1702" w:type="dxa"/>
            <w:vMerge w:val="restart"/>
            <w:shd w:val="clear" w:color="auto" w:fill="auto"/>
          </w:tcPr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Социальный </w:t>
            </w:r>
          </w:p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91B08" w:rsidRPr="00191B08" w:rsidRDefault="00191B08" w:rsidP="00675E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4" w:type="dxa"/>
            <w:shd w:val="clear" w:color="auto" w:fill="auto"/>
          </w:tcPr>
          <w:p w:rsidR="00191B08" w:rsidRPr="00675E03" w:rsidRDefault="00191B08" w:rsidP="007976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обосновывает выбор заявленной проблемы, обосновывает актуальность разработки проблемы, новизну решения, ее практическую значимость;</w:t>
            </w:r>
          </w:p>
        </w:tc>
        <w:tc>
          <w:tcPr>
            <w:tcW w:w="1605" w:type="dxa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B08" w:rsidRPr="00675E03" w:rsidTr="0015246F">
        <w:trPr>
          <w:trHeight w:val="229"/>
        </w:trPr>
        <w:tc>
          <w:tcPr>
            <w:tcW w:w="1702" w:type="dxa"/>
            <w:vMerge/>
            <w:shd w:val="clear" w:color="auto" w:fill="auto"/>
          </w:tcPr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91B08" w:rsidRPr="00191B08" w:rsidRDefault="00191B08" w:rsidP="00675E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4" w:type="dxa"/>
            <w:shd w:val="clear" w:color="auto" w:fill="auto"/>
          </w:tcPr>
          <w:p w:rsidR="00191B08" w:rsidRPr="00675E03" w:rsidRDefault="00191B08" w:rsidP="007976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осуществляет поиск и структурирует информацию из разных источников в соответствии с проблемой; </w:t>
            </w:r>
          </w:p>
        </w:tc>
        <w:tc>
          <w:tcPr>
            <w:tcW w:w="1605" w:type="dxa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B08" w:rsidRPr="00675E03" w:rsidTr="0015246F">
        <w:trPr>
          <w:trHeight w:val="314"/>
        </w:trPr>
        <w:tc>
          <w:tcPr>
            <w:tcW w:w="1702" w:type="dxa"/>
            <w:vMerge/>
            <w:shd w:val="clear" w:color="auto" w:fill="auto"/>
          </w:tcPr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91B08" w:rsidRPr="00191B08" w:rsidRDefault="00191B08" w:rsidP="00675E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4" w:type="dxa"/>
            <w:shd w:val="clear" w:color="auto" w:fill="auto"/>
          </w:tcPr>
          <w:p w:rsidR="00191B08" w:rsidRPr="00675E03" w:rsidRDefault="00191B08" w:rsidP="007976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логично выстраивает защиту, аргументирует изложение материала, владеет</w:t>
            </w:r>
            <w:r w:rsidRPr="00191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специальной терминологией и лексикой, </w:t>
            </w:r>
            <w:r w:rsidRPr="001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 аргументирует ответы на вопросы комиссии;</w:t>
            </w:r>
          </w:p>
        </w:tc>
        <w:tc>
          <w:tcPr>
            <w:tcW w:w="1605" w:type="dxa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B08" w:rsidRPr="00675E03" w:rsidTr="0015246F">
        <w:trPr>
          <w:trHeight w:val="303"/>
        </w:trPr>
        <w:tc>
          <w:tcPr>
            <w:tcW w:w="1702" w:type="dxa"/>
            <w:vMerge/>
            <w:shd w:val="clear" w:color="auto" w:fill="auto"/>
          </w:tcPr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91B08" w:rsidRPr="00191B08" w:rsidRDefault="00191B08" w:rsidP="00675E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4" w:type="dxa"/>
            <w:shd w:val="clear" w:color="auto" w:fill="auto"/>
          </w:tcPr>
          <w:p w:rsidR="00191B08" w:rsidRPr="00675E03" w:rsidRDefault="00191B08" w:rsidP="007976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эффективно общается с членами комиссии и руководителем индивидуального проекта;</w:t>
            </w:r>
          </w:p>
        </w:tc>
        <w:tc>
          <w:tcPr>
            <w:tcW w:w="1605" w:type="dxa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B08" w:rsidRPr="00675E03" w:rsidTr="0015246F">
        <w:trPr>
          <w:trHeight w:val="323"/>
        </w:trPr>
        <w:tc>
          <w:tcPr>
            <w:tcW w:w="1702" w:type="dxa"/>
            <w:vMerge/>
            <w:shd w:val="clear" w:color="auto" w:fill="auto"/>
          </w:tcPr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91B08" w:rsidRPr="00191B08" w:rsidRDefault="00191B08" w:rsidP="00675E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9734" w:type="dxa"/>
            <w:shd w:val="clear" w:color="auto" w:fill="auto"/>
          </w:tcPr>
          <w:p w:rsidR="00191B08" w:rsidRPr="00675E03" w:rsidRDefault="00191B08" w:rsidP="007976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решает проблемы, принимает решения в стандартных и нестандартных ситуациях (на основании ответов на вопросы комиссии);</w:t>
            </w:r>
          </w:p>
        </w:tc>
        <w:tc>
          <w:tcPr>
            <w:tcW w:w="1605" w:type="dxa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B08" w:rsidRPr="00675E03" w:rsidTr="0015246F">
        <w:trPr>
          <w:trHeight w:val="323"/>
        </w:trPr>
        <w:tc>
          <w:tcPr>
            <w:tcW w:w="1702" w:type="dxa"/>
            <w:vMerge/>
            <w:shd w:val="clear" w:color="auto" w:fill="auto"/>
          </w:tcPr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91B08" w:rsidRPr="00191B08" w:rsidRDefault="00191B08" w:rsidP="00675E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9734" w:type="dxa"/>
            <w:shd w:val="clear" w:color="auto" w:fill="auto"/>
          </w:tcPr>
          <w:p w:rsidR="00191B08" w:rsidRPr="00675E03" w:rsidRDefault="00191B08" w:rsidP="007976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демонстрирует приемы делового общения, применяет нормы и правила поведения;</w:t>
            </w:r>
          </w:p>
        </w:tc>
        <w:tc>
          <w:tcPr>
            <w:tcW w:w="1605" w:type="dxa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B08" w:rsidRPr="00675E03" w:rsidTr="0015246F">
        <w:trPr>
          <w:trHeight w:val="545"/>
        </w:trPr>
        <w:tc>
          <w:tcPr>
            <w:tcW w:w="1702" w:type="dxa"/>
            <w:vMerge w:val="restart"/>
            <w:shd w:val="clear" w:color="auto" w:fill="auto"/>
          </w:tcPr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>Аналитический</w:t>
            </w:r>
          </w:p>
        </w:tc>
        <w:tc>
          <w:tcPr>
            <w:tcW w:w="567" w:type="dxa"/>
          </w:tcPr>
          <w:p w:rsidR="00191B08" w:rsidRPr="00191B08" w:rsidRDefault="00191B08" w:rsidP="00675E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9734" w:type="dxa"/>
            <w:shd w:val="clear" w:color="auto" w:fill="auto"/>
          </w:tcPr>
          <w:p w:rsidR="00191B08" w:rsidRPr="00675E03" w:rsidRDefault="00191B08" w:rsidP="007976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определяет метод и способ решения поставленных задач согласно заданной проблеме и цели </w:t>
            </w:r>
            <w:r w:rsidRPr="00191B08">
              <w:rPr>
                <w:rFonts w:ascii="Times New Roman" w:eastAsia="Times New Roman" w:hAnsi="Times New Roman" w:cs="Times New Roman"/>
                <w:sz w:val="20"/>
                <w:szCs w:val="20"/>
              </w:rPr>
              <w:t>и оценивает эффективность и качество их выполнения;</w:t>
            </w:r>
          </w:p>
        </w:tc>
        <w:tc>
          <w:tcPr>
            <w:tcW w:w="1605" w:type="dxa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B08" w:rsidRPr="00675E03" w:rsidTr="0015246F">
        <w:trPr>
          <w:trHeight w:val="124"/>
        </w:trPr>
        <w:tc>
          <w:tcPr>
            <w:tcW w:w="1702" w:type="dxa"/>
            <w:vMerge/>
            <w:shd w:val="clear" w:color="auto" w:fill="auto"/>
          </w:tcPr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91B08" w:rsidRPr="00191B08" w:rsidRDefault="00191B08" w:rsidP="00675E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9734" w:type="dxa"/>
            <w:shd w:val="clear" w:color="auto" w:fill="auto"/>
          </w:tcPr>
          <w:p w:rsidR="00191B08" w:rsidRPr="00675E03" w:rsidRDefault="00191B08" w:rsidP="007976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осуществляет сравнительный анализ различных точек зрения на поставленную проблему;</w:t>
            </w:r>
          </w:p>
        </w:tc>
        <w:tc>
          <w:tcPr>
            <w:tcW w:w="1605" w:type="dxa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B08" w:rsidRPr="00675E03" w:rsidTr="0015246F">
        <w:trPr>
          <w:trHeight w:val="533"/>
        </w:trPr>
        <w:tc>
          <w:tcPr>
            <w:tcW w:w="1702" w:type="dxa"/>
            <w:vMerge/>
            <w:shd w:val="clear" w:color="auto" w:fill="auto"/>
          </w:tcPr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91B08" w:rsidRPr="00191B08" w:rsidRDefault="00191B08" w:rsidP="00675E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9734" w:type="dxa"/>
            <w:shd w:val="clear" w:color="auto" w:fill="auto"/>
          </w:tcPr>
          <w:p w:rsidR="00191B08" w:rsidRPr="00675E03" w:rsidRDefault="00191B08" w:rsidP="007976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устанавливает связь между теоретическими и практическими результатами и их соответствие с целями, задачами, темой индивидуального проекта;</w:t>
            </w:r>
          </w:p>
        </w:tc>
        <w:tc>
          <w:tcPr>
            <w:tcW w:w="1605" w:type="dxa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B08" w:rsidRPr="00675E03" w:rsidTr="0015246F">
        <w:trPr>
          <w:trHeight w:val="79"/>
        </w:trPr>
        <w:tc>
          <w:tcPr>
            <w:tcW w:w="1702" w:type="dxa"/>
            <w:vMerge/>
            <w:shd w:val="clear" w:color="auto" w:fill="auto"/>
          </w:tcPr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91B08" w:rsidRPr="00191B08" w:rsidRDefault="00191B08" w:rsidP="00675E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9734" w:type="dxa"/>
            <w:shd w:val="clear" w:color="auto" w:fill="auto"/>
          </w:tcPr>
          <w:p w:rsidR="00191B08" w:rsidRPr="00191B08" w:rsidRDefault="00191B08" w:rsidP="0079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обобщает результаты исследования, делает выводы;</w:t>
            </w:r>
          </w:p>
          <w:p w:rsidR="00191B08" w:rsidRPr="00675E03" w:rsidRDefault="00191B08" w:rsidP="007976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B08" w:rsidRPr="00675E03" w:rsidTr="0015246F">
        <w:trPr>
          <w:trHeight w:val="272"/>
        </w:trPr>
        <w:tc>
          <w:tcPr>
            <w:tcW w:w="1702" w:type="dxa"/>
            <w:vMerge w:val="restart"/>
            <w:shd w:val="clear" w:color="auto" w:fill="auto"/>
          </w:tcPr>
          <w:p w:rsidR="00191B08" w:rsidRPr="00675E03" w:rsidRDefault="00191B08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Творческий </w:t>
            </w:r>
          </w:p>
        </w:tc>
        <w:tc>
          <w:tcPr>
            <w:tcW w:w="567" w:type="dxa"/>
          </w:tcPr>
          <w:p w:rsidR="00191B08" w:rsidRPr="00191B08" w:rsidRDefault="00191B08" w:rsidP="00675E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4" w:type="dxa"/>
            <w:shd w:val="clear" w:color="auto" w:fill="auto"/>
          </w:tcPr>
          <w:p w:rsidR="00191B08" w:rsidRPr="00675E03" w:rsidRDefault="00191B08" w:rsidP="007976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 </w:t>
            </w:r>
            <w:r w:rsidRPr="001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специальные  информационно-коммуникационные технологии;</w:t>
            </w:r>
          </w:p>
        </w:tc>
        <w:tc>
          <w:tcPr>
            <w:tcW w:w="1605" w:type="dxa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B08" w:rsidRPr="00675E03" w:rsidRDefault="00191B08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61C" w:rsidRPr="00675E03" w:rsidTr="0015246F">
        <w:trPr>
          <w:trHeight w:val="285"/>
        </w:trPr>
        <w:tc>
          <w:tcPr>
            <w:tcW w:w="1702" w:type="dxa"/>
            <w:vMerge/>
            <w:shd w:val="clear" w:color="auto" w:fill="auto"/>
          </w:tcPr>
          <w:p w:rsidR="0079761C" w:rsidRPr="00675E03" w:rsidRDefault="0079761C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9761C" w:rsidRPr="00191B08" w:rsidRDefault="0079761C" w:rsidP="00675E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4" w:type="dxa"/>
            <w:shd w:val="clear" w:color="auto" w:fill="auto"/>
          </w:tcPr>
          <w:p w:rsidR="0079761C" w:rsidRPr="00675E03" w:rsidRDefault="0079761C" w:rsidP="007976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сопровождает    защиту     качественной    электронной    презентацией, соответствующей структуре и содержанию индивидуального проекта;</w:t>
            </w:r>
          </w:p>
        </w:tc>
        <w:tc>
          <w:tcPr>
            <w:tcW w:w="1605" w:type="dxa"/>
            <w:vAlign w:val="center"/>
          </w:tcPr>
          <w:p w:rsidR="0079761C" w:rsidRPr="00675E03" w:rsidRDefault="0079761C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761C" w:rsidRPr="00675E03" w:rsidRDefault="0079761C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61C" w:rsidRPr="00675E03" w:rsidTr="0015246F">
        <w:trPr>
          <w:trHeight w:val="286"/>
        </w:trPr>
        <w:tc>
          <w:tcPr>
            <w:tcW w:w="1702" w:type="dxa"/>
            <w:vMerge w:val="restart"/>
            <w:shd w:val="clear" w:color="auto" w:fill="auto"/>
          </w:tcPr>
          <w:p w:rsidR="0079761C" w:rsidRPr="00675E03" w:rsidRDefault="0079761C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>Уровень самосовершенствования</w:t>
            </w:r>
          </w:p>
        </w:tc>
        <w:tc>
          <w:tcPr>
            <w:tcW w:w="567" w:type="dxa"/>
          </w:tcPr>
          <w:p w:rsidR="0079761C" w:rsidRPr="00191B08" w:rsidRDefault="0079761C" w:rsidP="00675E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4" w:type="dxa"/>
            <w:shd w:val="clear" w:color="auto" w:fill="auto"/>
          </w:tcPr>
          <w:p w:rsidR="0079761C" w:rsidRPr="00675E03" w:rsidRDefault="0079761C" w:rsidP="007976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осуществляет самооценку деятельности и результатов выполнения индивидуального проекта, дальнейших перспектив исследования;</w:t>
            </w:r>
          </w:p>
        </w:tc>
        <w:tc>
          <w:tcPr>
            <w:tcW w:w="1605" w:type="dxa"/>
            <w:vAlign w:val="center"/>
          </w:tcPr>
          <w:p w:rsidR="0079761C" w:rsidRPr="00675E03" w:rsidRDefault="0079761C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761C" w:rsidRPr="00675E03" w:rsidRDefault="0079761C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61C" w:rsidRPr="00675E03" w:rsidTr="0015246F">
        <w:trPr>
          <w:trHeight w:val="475"/>
        </w:trPr>
        <w:tc>
          <w:tcPr>
            <w:tcW w:w="1702" w:type="dxa"/>
            <w:vMerge/>
            <w:shd w:val="clear" w:color="auto" w:fill="auto"/>
          </w:tcPr>
          <w:p w:rsidR="0079761C" w:rsidRPr="00675E03" w:rsidRDefault="0079761C" w:rsidP="00675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9761C" w:rsidRPr="00675E03" w:rsidRDefault="0079761C" w:rsidP="00675E0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4" w:type="dxa"/>
            <w:shd w:val="clear" w:color="auto" w:fill="auto"/>
          </w:tcPr>
          <w:p w:rsidR="0079761C" w:rsidRPr="00675E03" w:rsidRDefault="0079761C" w:rsidP="007976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75E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пользуется средствами массовой информации в област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профессиональной деятельности, ориентируется в условиях частой смены технологий, правовой базы в профессиональной деятельности</w:t>
            </w:r>
          </w:p>
        </w:tc>
        <w:tc>
          <w:tcPr>
            <w:tcW w:w="1605" w:type="dxa"/>
            <w:vAlign w:val="center"/>
          </w:tcPr>
          <w:p w:rsidR="0079761C" w:rsidRPr="00675E03" w:rsidRDefault="0079761C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761C" w:rsidRPr="00675E03" w:rsidRDefault="0079761C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5E03" w:rsidRPr="00675E03" w:rsidTr="00675E03">
        <w:trPr>
          <w:trHeight w:val="272"/>
        </w:trPr>
        <w:tc>
          <w:tcPr>
            <w:tcW w:w="12003" w:type="dxa"/>
            <w:gridSpan w:val="3"/>
            <w:shd w:val="clear" w:color="auto" w:fill="auto"/>
          </w:tcPr>
          <w:p w:rsidR="00675E03" w:rsidRPr="00675E03" w:rsidRDefault="00675E03" w:rsidP="00675E03">
            <w:pPr>
              <w:spacing w:after="0" w:line="240" w:lineRule="auto"/>
              <w:ind w:firstLine="66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 ПО ПОКАЗАТЕЛЯМ</w:t>
            </w:r>
          </w:p>
        </w:tc>
        <w:tc>
          <w:tcPr>
            <w:tcW w:w="1605" w:type="dxa"/>
            <w:vAlign w:val="center"/>
          </w:tcPr>
          <w:p w:rsidR="00675E03" w:rsidRPr="00675E03" w:rsidRDefault="00492FB3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E03" w:rsidRPr="00675E03" w:rsidRDefault="00675E03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E03" w:rsidRPr="00675E03" w:rsidTr="00675E03">
        <w:trPr>
          <w:trHeight w:val="323"/>
        </w:trPr>
        <w:tc>
          <w:tcPr>
            <w:tcW w:w="12003" w:type="dxa"/>
            <w:gridSpan w:val="3"/>
          </w:tcPr>
          <w:p w:rsidR="00675E03" w:rsidRPr="00675E03" w:rsidRDefault="00675E03" w:rsidP="00675E03">
            <w:pPr>
              <w:spacing w:after="0" w:line="240" w:lineRule="auto"/>
              <w:ind w:firstLine="66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E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ОЦЕНКА*</w:t>
            </w:r>
          </w:p>
        </w:tc>
        <w:tc>
          <w:tcPr>
            <w:tcW w:w="1605" w:type="dxa"/>
          </w:tcPr>
          <w:p w:rsidR="00675E03" w:rsidRPr="00675E03" w:rsidRDefault="00675E03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75E03" w:rsidRPr="00675E03" w:rsidRDefault="00675E03" w:rsidP="0067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75E03" w:rsidRPr="00675E03" w:rsidRDefault="00675E03" w:rsidP="0067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>*Для формирования итоговой оценки  (по пятибал</w:t>
      </w:r>
      <w:r w:rsidR="00523B6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шкале оценок) следует применить универсальную шкалу оценки образовательных достижений:</w:t>
      </w:r>
    </w:p>
    <w:p w:rsidR="00675E03" w:rsidRPr="00675E03" w:rsidRDefault="00675E03" w:rsidP="0067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«неудовлетворительно» - сумма баллов составляет менее 50% от общей суммы баллов,</w:t>
      </w:r>
    </w:p>
    <w:p w:rsidR="00675E03" w:rsidRPr="00675E03" w:rsidRDefault="00675E03" w:rsidP="0067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«удовлетворительно» - сумма баллов составляет от 51% до 70% от общей суммы баллов,</w:t>
      </w:r>
    </w:p>
    <w:p w:rsidR="00675E03" w:rsidRPr="00675E03" w:rsidRDefault="00675E03" w:rsidP="0067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«хорошо» - сумма баллов составляет от 71% до 90% от общей суммы баллов,</w:t>
      </w:r>
    </w:p>
    <w:p w:rsidR="00675E03" w:rsidRDefault="00675E03" w:rsidP="0067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«отлично» - сумма баллов составляет от 91% до 100% от общей суммы баллов.</w:t>
      </w:r>
    </w:p>
    <w:p w:rsidR="00492FB3" w:rsidRPr="00675E03" w:rsidRDefault="00492FB3" w:rsidP="0067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FB3" w:rsidRPr="00675E03" w:rsidRDefault="00492FB3" w:rsidP="00492F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492FB3" w:rsidRPr="00675E03" w:rsidRDefault="00492FB3" w:rsidP="00492FB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trike/>
          <w:sz w:val="8"/>
          <w:szCs w:val="8"/>
          <w:lang w:eastAsia="ru-RU"/>
        </w:rPr>
      </w:pP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F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Ф.И.О   </w:t>
      </w:r>
    </w:p>
    <w:p w:rsidR="00492FB3" w:rsidRPr="00675E03" w:rsidRDefault="00492FB3" w:rsidP="00492FB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75E03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75E03">
        <w:rPr>
          <w:rFonts w:ascii="Times New Roman" w:eastAsia="Times New Roman" w:hAnsi="Times New Roman" w:cs="Times New Roman"/>
          <w:sz w:val="8"/>
          <w:szCs w:val="8"/>
          <w:lang w:eastAsia="ru-RU"/>
        </w:rPr>
        <w:tab/>
        <w:t xml:space="preserve">       </w:t>
      </w:r>
      <w:r w:rsidRPr="00675E03">
        <w:rPr>
          <w:rFonts w:ascii="Times New Roman" w:eastAsia="Times New Roman" w:hAnsi="Times New Roman" w:cs="Times New Roman"/>
          <w:sz w:val="8"/>
          <w:szCs w:val="8"/>
          <w:lang w:eastAsia="ru-RU"/>
        </w:rPr>
        <w:tab/>
      </w:r>
      <w:r w:rsidRPr="00675E03">
        <w:rPr>
          <w:rFonts w:ascii="Times New Roman" w:eastAsia="Times New Roman" w:hAnsi="Times New Roman" w:cs="Times New Roman"/>
          <w:sz w:val="8"/>
          <w:szCs w:val="8"/>
          <w:lang w:eastAsia="ru-RU"/>
        </w:rPr>
        <w:tab/>
        <w:t xml:space="preserve">    </w:t>
      </w:r>
      <w:r w:rsidRPr="00675E03">
        <w:rPr>
          <w:rFonts w:ascii="Times New Roman" w:eastAsia="Times New Roman" w:hAnsi="Times New Roman" w:cs="Times New Roman"/>
          <w:sz w:val="14"/>
          <w:szCs w:val="14"/>
          <w:lang w:eastAsia="ru-RU"/>
        </w:rPr>
        <w:t>( подпись)</w:t>
      </w:r>
    </w:p>
    <w:p w:rsidR="00492FB3" w:rsidRPr="00675E03" w:rsidRDefault="00492FB3" w:rsidP="00492F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____________________________________________ Ф.И.О   </w:t>
      </w:r>
    </w:p>
    <w:p w:rsidR="00492FB3" w:rsidRPr="00675E03" w:rsidRDefault="00492FB3" w:rsidP="00492F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5E0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</w:t>
      </w:r>
      <w:r w:rsidRPr="00675E03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  <w:t xml:space="preserve">  ( подпись)</w:t>
      </w:r>
    </w:p>
    <w:p w:rsidR="00492FB3" w:rsidRPr="00675E03" w:rsidRDefault="00492FB3" w:rsidP="00492F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Ф.И.О   </w:t>
      </w:r>
    </w:p>
    <w:p w:rsidR="00492FB3" w:rsidRPr="00675E03" w:rsidRDefault="00492FB3" w:rsidP="00492FB3">
      <w:pPr>
        <w:tabs>
          <w:tab w:val="left" w:pos="680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5E0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</w:t>
      </w:r>
      <w:r w:rsidRPr="00675E03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Pr="00675E03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Pr="00675E03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  <w:t xml:space="preserve">  ( подпись)</w:t>
      </w:r>
    </w:p>
    <w:p w:rsidR="00492FB3" w:rsidRPr="00675E03" w:rsidRDefault="00492FB3" w:rsidP="00492FB3">
      <w:pPr>
        <w:tabs>
          <w:tab w:val="left" w:pos="6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675E03" w:rsidRPr="00492FB3" w:rsidRDefault="00492FB3" w:rsidP="00492F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5E03" w:rsidRPr="00492FB3" w:rsidSect="007F5630">
          <w:pgSz w:w="16840" w:h="11900" w:orient="landscape"/>
          <w:pgMar w:top="1560" w:right="1134" w:bottom="851" w:left="1134" w:header="0" w:footer="1043" w:gutter="0"/>
          <w:cols w:space="708"/>
          <w:docGrid w:linePitch="299"/>
        </w:sectPr>
      </w:pPr>
      <w:r w:rsidRPr="00675E0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____________________ 20__</w:t>
      </w:r>
    </w:p>
    <w:p w:rsidR="00675E03" w:rsidRPr="00492FB3" w:rsidRDefault="00675E03" w:rsidP="00492FB3">
      <w:pPr>
        <w:spacing w:after="0" w:line="360" w:lineRule="auto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675E03" w:rsidRPr="00492FB3" w:rsidSect="00675E03">
      <w:pgSz w:w="11900" w:h="16840"/>
      <w:pgMar w:top="1134" w:right="850" w:bottom="1134" w:left="1701" w:header="0" w:footer="104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0D" w:rsidRDefault="0025120D" w:rsidP="004B2A91">
      <w:pPr>
        <w:spacing w:after="0" w:line="240" w:lineRule="auto"/>
      </w:pPr>
      <w:r>
        <w:separator/>
      </w:r>
    </w:p>
  </w:endnote>
  <w:endnote w:type="continuationSeparator" w:id="0">
    <w:p w:rsidR="0025120D" w:rsidRDefault="0025120D" w:rsidP="004B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327250"/>
      <w:docPartObj>
        <w:docPartGallery w:val="Page Numbers (Bottom of Page)"/>
        <w:docPartUnique/>
      </w:docPartObj>
    </w:sdtPr>
    <w:sdtEndPr/>
    <w:sdtContent>
      <w:p w:rsidR="00C31228" w:rsidRDefault="00C3122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4FD">
          <w:rPr>
            <w:noProof/>
          </w:rPr>
          <w:t>2</w:t>
        </w:r>
        <w:r>
          <w:fldChar w:fldCharType="end"/>
        </w:r>
      </w:p>
    </w:sdtContent>
  </w:sdt>
  <w:p w:rsidR="00C31228" w:rsidRDefault="00C31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0D" w:rsidRDefault="0025120D" w:rsidP="004B2A91">
      <w:pPr>
        <w:spacing w:after="0" w:line="240" w:lineRule="auto"/>
      </w:pPr>
      <w:r>
        <w:separator/>
      </w:r>
    </w:p>
  </w:footnote>
  <w:footnote w:type="continuationSeparator" w:id="0">
    <w:p w:rsidR="0025120D" w:rsidRDefault="0025120D" w:rsidP="004B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023"/>
    <w:multiLevelType w:val="multilevel"/>
    <w:tmpl w:val="2E387604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4531977"/>
    <w:multiLevelType w:val="hybridMultilevel"/>
    <w:tmpl w:val="16E49F64"/>
    <w:lvl w:ilvl="0" w:tplc="3CB457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17305"/>
    <w:multiLevelType w:val="hybridMultilevel"/>
    <w:tmpl w:val="A40CF7A8"/>
    <w:lvl w:ilvl="0" w:tplc="1414CA3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EC2832"/>
    <w:multiLevelType w:val="hybridMultilevel"/>
    <w:tmpl w:val="6CB2713C"/>
    <w:lvl w:ilvl="0" w:tplc="5BAC5C1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A67576"/>
    <w:multiLevelType w:val="hybridMultilevel"/>
    <w:tmpl w:val="CE7AABB2"/>
    <w:lvl w:ilvl="0" w:tplc="01C64D8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1CD4BE3"/>
    <w:multiLevelType w:val="hybridMultilevel"/>
    <w:tmpl w:val="E8B27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180E65"/>
    <w:multiLevelType w:val="hybridMultilevel"/>
    <w:tmpl w:val="CD10779E"/>
    <w:lvl w:ilvl="0" w:tplc="D8722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A74E12"/>
    <w:multiLevelType w:val="singleLevel"/>
    <w:tmpl w:val="C3EA7EFA"/>
    <w:lvl w:ilvl="0">
      <w:start w:val="1"/>
      <w:numFmt w:val="decimal"/>
      <w:lvlText w:val="1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F543A4B"/>
    <w:multiLevelType w:val="hybridMultilevel"/>
    <w:tmpl w:val="D826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16FD5"/>
    <w:multiLevelType w:val="hybridMultilevel"/>
    <w:tmpl w:val="DB32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D7CE6"/>
    <w:multiLevelType w:val="hybridMultilevel"/>
    <w:tmpl w:val="1F80D088"/>
    <w:lvl w:ilvl="0" w:tplc="32A08830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1">
    <w:nsid w:val="51573FA2"/>
    <w:multiLevelType w:val="multilevel"/>
    <w:tmpl w:val="3B92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624D74"/>
    <w:multiLevelType w:val="hybridMultilevel"/>
    <w:tmpl w:val="CE307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728"/>
    <w:multiLevelType w:val="hybridMultilevel"/>
    <w:tmpl w:val="FF5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B03F3"/>
    <w:multiLevelType w:val="singleLevel"/>
    <w:tmpl w:val="5A7A91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4"/>
  </w:num>
  <w:num w:numId="5">
    <w:abstractNumId w:val="6"/>
  </w:num>
  <w:num w:numId="6">
    <w:abstractNumId w:val="8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BC"/>
    <w:rsid w:val="00022CBF"/>
    <w:rsid w:val="00035B39"/>
    <w:rsid w:val="000720BF"/>
    <w:rsid w:val="00091582"/>
    <w:rsid w:val="000A4544"/>
    <w:rsid w:val="000D7BF4"/>
    <w:rsid w:val="000E1163"/>
    <w:rsid w:val="000F4495"/>
    <w:rsid w:val="00145047"/>
    <w:rsid w:val="0015246F"/>
    <w:rsid w:val="001757BF"/>
    <w:rsid w:val="0018744E"/>
    <w:rsid w:val="00191B08"/>
    <w:rsid w:val="001B5912"/>
    <w:rsid w:val="001C5BCF"/>
    <w:rsid w:val="001D2029"/>
    <w:rsid w:val="001E4BF0"/>
    <w:rsid w:val="00206B7E"/>
    <w:rsid w:val="002113B5"/>
    <w:rsid w:val="00243D0A"/>
    <w:rsid w:val="00244C57"/>
    <w:rsid w:val="0025120D"/>
    <w:rsid w:val="002628C2"/>
    <w:rsid w:val="002A601A"/>
    <w:rsid w:val="002E4D6F"/>
    <w:rsid w:val="002F48D8"/>
    <w:rsid w:val="00306EC9"/>
    <w:rsid w:val="00312BAC"/>
    <w:rsid w:val="0033156A"/>
    <w:rsid w:val="003321D1"/>
    <w:rsid w:val="00336421"/>
    <w:rsid w:val="00341604"/>
    <w:rsid w:val="0034439B"/>
    <w:rsid w:val="00345EC9"/>
    <w:rsid w:val="00354DE8"/>
    <w:rsid w:val="00370741"/>
    <w:rsid w:val="0037586F"/>
    <w:rsid w:val="00377EC9"/>
    <w:rsid w:val="003B626D"/>
    <w:rsid w:val="003B67D5"/>
    <w:rsid w:val="003B697F"/>
    <w:rsid w:val="003D41F0"/>
    <w:rsid w:val="00403B52"/>
    <w:rsid w:val="004049DE"/>
    <w:rsid w:val="00426D6D"/>
    <w:rsid w:val="004273D4"/>
    <w:rsid w:val="00436752"/>
    <w:rsid w:val="00492FB3"/>
    <w:rsid w:val="00495C61"/>
    <w:rsid w:val="004B26C8"/>
    <w:rsid w:val="004B2A91"/>
    <w:rsid w:val="004D17CB"/>
    <w:rsid w:val="004D461E"/>
    <w:rsid w:val="004F23DB"/>
    <w:rsid w:val="00512798"/>
    <w:rsid w:val="00513B58"/>
    <w:rsid w:val="00523B6B"/>
    <w:rsid w:val="00536DE6"/>
    <w:rsid w:val="005825F2"/>
    <w:rsid w:val="0058601F"/>
    <w:rsid w:val="005C59E2"/>
    <w:rsid w:val="005D00D5"/>
    <w:rsid w:val="005D26BF"/>
    <w:rsid w:val="005F1D43"/>
    <w:rsid w:val="00617F83"/>
    <w:rsid w:val="0063163F"/>
    <w:rsid w:val="006368E0"/>
    <w:rsid w:val="00644F65"/>
    <w:rsid w:val="006523BE"/>
    <w:rsid w:val="00675E03"/>
    <w:rsid w:val="00677C4B"/>
    <w:rsid w:val="006A7046"/>
    <w:rsid w:val="006C15C7"/>
    <w:rsid w:val="006C1BFE"/>
    <w:rsid w:val="00715360"/>
    <w:rsid w:val="00717EA2"/>
    <w:rsid w:val="0073080A"/>
    <w:rsid w:val="0073172A"/>
    <w:rsid w:val="007601E9"/>
    <w:rsid w:val="00766C6F"/>
    <w:rsid w:val="007864BE"/>
    <w:rsid w:val="0079761C"/>
    <w:rsid w:val="007E31FD"/>
    <w:rsid w:val="007E5304"/>
    <w:rsid w:val="007F5630"/>
    <w:rsid w:val="008146F9"/>
    <w:rsid w:val="00831083"/>
    <w:rsid w:val="00862449"/>
    <w:rsid w:val="00865199"/>
    <w:rsid w:val="00894397"/>
    <w:rsid w:val="008954A9"/>
    <w:rsid w:val="008B4B67"/>
    <w:rsid w:val="008B7754"/>
    <w:rsid w:val="008D5F06"/>
    <w:rsid w:val="008E0910"/>
    <w:rsid w:val="009378C9"/>
    <w:rsid w:val="009559FA"/>
    <w:rsid w:val="00955B70"/>
    <w:rsid w:val="00973166"/>
    <w:rsid w:val="0098748A"/>
    <w:rsid w:val="009917E5"/>
    <w:rsid w:val="009E43E5"/>
    <w:rsid w:val="00A5483E"/>
    <w:rsid w:val="00A57A04"/>
    <w:rsid w:val="00A74489"/>
    <w:rsid w:val="00A8741F"/>
    <w:rsid w:val="00A962BC"/>
    <w:rsid w:val="00AD5CD2"/>
    <w:rsid w:val="00B11F78"/>
    <w:rsid w:val="00B12FC2"/>
    <w:rsid w:val="00B16337"/>
    <w:rsid w:val="00B16A44"/>
    <w:rsid w:val="00B16ACE"/>
    <w:rsid w:val="00B23DB8"/>
    <w:rsid w:val="00B23F1E"/>
    <w:rsid w:val="00B27290"/>
    <w:rsid w:val="00B46380"/>
    <w:rsid w:val="00B534BA"/>
    <w:rsid w:val="00B6255E"/>
    <w:rsid w:val="00B864DA"/>
    <w:rsid w:val="00B96C10"/>
    <w:rsid w:val="00BB08AC"/>
    <w:rsid w:val="00BB5872"/>
    <w:rsid w:val="00BB7220"/>
    <w:rsid w:val="00BB7F84"/>
    <w:rsid w:val="00BC2FBF"/>
    <w:rsid w:val="00BD7617"/>
    <w:rsid w:val="00BE7307"/>
    <w:rsid w:val="00BE7B3C"/>
    <w:rsid w:val="00C04634"/>
    <w:rsid w:val="00C149A0"/>
    <w:rsid w:val="00C31228"/>
    <w:rsid w:val="00C75C32"/>
    <w:rsid w:val="00C77FFD"/>
    <w:rsid w:val="00CC2795"/>
    <w:rsid w:val="00CF3D0C"/>
    <w:rsid w:val="00D072B8"/>
    <w:rsid w:val="00D21115"/>
    <w:rsid w:val="00D3395F"/>
    <w:rsid w:val="00D4480A"/>
    <w:rsid w:val="00D62D3C"/>
    <w:rsid w:val="00D7433F"/>
    <w:rsid w:val="00D80ADD"/>
    <w:rsid w:val="00D914FD"/>
    <w:rsid w:val="00DD0AD8"/>
    <w:rsid w:val="00DD4A44"/>
    <w:rsid w:val="00E550C2"/>
    <w:rsid w:val="00E80179"/>
    <w:rsid w:val="00E83878"/>
    <w:rsid w:val="00E95918"/>
    <w:rsid w:val="00ED07F2"/>
    <w:rsid w:val="00F05CE8"/>
    <w:rsid w:val="00F16D9C"/>
    <w:rsid w:val="00F373D1"/>
    <w:rsid w:val="00F4068F"/>
    <w:rsid w:val="00F4235A"/>
    <w:rsid w:val="00F51E62"/>
    <w:rsid w:val="00F540D3"/>
    <w:rsid w:val="00FA1B23"/>
    <w:rsid w:val="00FC30FC"/>
    <w:rsid w:val="00FC3684"/>
    <w:rsid w:val="00F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FA6A49-A2B8-4902-9812-527CEC29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41F"/>
  </w:style>
  <w:style w:type="paragraph" w:styleId="1">
    <w:name w:val="heading 1"/>
    <w:basedOn w:val="a"/>
    <w:next w:val="a"/>
    <w:link w:val="10"/>
    <w:qFormat/>
    <w:rsid w:val="0098748A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3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74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1B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74489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4B2A9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2A91"/>
    <w:rPr>
      <w:sz w:val="20"/>
      <w:szCs w:val="20"/>
    </w:rPr>
  </w:style>
  <w:style w:type="character" w:styleId="a8">
    <w:name w:val="footnote reference"/>
    <w:semiHidden/>
    <w:rsid w:val="004B2A91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1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2FC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1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6ACE"/>
  </w:style>
  <w:style w:type="paragraph" w:styleId="ad">
    <w:name w:val="footer"/>
    <w:basedOn w:val="a"/>
    <w:link w:val="ae"/>
    <w:uiPriority w:val="99"/>
    <w:unhideWhenUsed/>
    <w:rsid w:val="00B1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7098F-1FF0-4959-8919-4009C63A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36</Pages>
  <Words>6001</Words>
  <Characters>34208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40</cp:revision>
  <cp:lastPrinted>2022-03-28T09:23:00Z</cp:lastPrinted>
  <dcterms:created xsi:type="dcterms:W3CDTF">2022-02-28T01:46:00Z</dcterms:created>
  <dcterms:modified xsi:type="dcterms:W3CDTF">2022-03-28T12:25:00Z</dcterms:modified>
</cp:coreProperties>
</file>